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00C12" w:rsidRPr="00AD5CBB" w:rsidP="00F3164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AD5CBB" w:rsidR="00031511">
        <w:rPr>
          <w:rFonts w:ascii="Times New Roman" w:hAnsi="Times New Roman" w:cs="Times New Roman"/>
          <w:sz w:val="26"/>
          <w:szCs w:val="26"/>
        </w:rPr>
        <w:t>5</w:t>
      </w:r>
      <w:r w:rsidRPr="00AD5CBB">
        <w:rPr>
          <w:rFonts w:ascii="Times New Roman" w:hAnsi="Times New Roman" w:cs="Times New Roman"/>
          <w:sz w:val="26"/>
          <w:szCs w:val="26"/>
        </w:rPr>
        <w:t>-</w:t>
      </w:r>
      <w:r w:rsidR="00CD75A7">
        <w:rPr>
          <w:rFonts w:ascii="Times New Roman" w:hAnsi="Times New Roman" w:cs="Times New Roman"/>
          <w:sz w:val="26"/>
          <w:szCs w:val="26"/>
        </w:rPr>
        <w:t>174</w:t>
      </w:r>
      <w:r w:rsidRPr="00AD5CBB">
        <w:rPr>
          <w:rFonts w:ascii="Times New Roman" w:hAnsi="Times New Roman" w:cs="Times New Roman"/>
          <w:sz w:val="26"/>
          <w:szCs w:val="26"/>
        </w:rPr>
        <w:t>-0</w:t>
      </w:r>
      <w:r w:rsidR="00CD75A7">
        <w:rPr>
          <w:rFonts w:ascii="Times New Roman" w:hAnsi="Times New Roman" w:cs="Times New Roman"/>
          <w:sz w:val="26"/>
          <w:szCs w:val="26"/>
        </w:rPr>
        <w:t>2</w:t>
      </w:r>
      <w:r w:rsidRPr="00AD5CBB">
        <w:rPr>
          <w:rFonts w:ascii="Times New Roman" w:hAnsi="Times New Roman" w:cs="Times New Roman"/>
          <w:sz w:val="26"/>
          <w:szCs w:val="26"/>
        </w:rPr>
        <w:t>0</w:t>
      </w:r>
      <w:r w:rsidR="00CD75A7">
        <w:rPr>
          <w:rFonts w:ascii="Times New Roman" w:hAnsi="Times New Roman" w:cs="Times New Roman"/>
          <w:sz w:val="26"/>
          <w:szCs w:val="26"/>
        </w:rPr>
        <w:t>1</w:t>
      </w:r>
      <w:r w:rsidRPr="00AD5CBB">
        <w:rPr>
          <w:rFonts w:ascii="Times New Roman" w:hAnsi="Times New Roman" w:cs="Times New Roman"/>
          <w:sz w:val="26"/>
          <w:szCs w:val="26"/>
        </w:rPr>
        <w:t>/20</w:t>
      </w:r>
      <w:r w:rsidRPr="00AD5CBB" w:rsidR="00B973E6">
        <w:rPr>
          <w:rFonts w:ascii="Times New Roman" w:hAnsi="Times New Roman" w:cs="Times New Roman"/>
          <w:sz w:val="26"/>
          <w:szCs w:val="26"/>
        </w:rPr>
        <w:t>2</w:t>
      </w:r>
      <w:r w:rsidR="00CD75A7">
        <w:rPr>
          <w:rFonts w:ascii="Times New Roman" w:hAnsi="Times New Roman" w:cs="Times New Roman"/>
          <w:sz w:val="26"/>
          <w:szCs w:val="26"/>
        </w:rPr>
        <w:t>4</w:t>
      </w:r>
    </w:p>
    <w:p w:rsidR="00100C12" w:rsidRPr="00AD5CBB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C12" w:rsidRPr="00AD5CBB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B2DD1" w:rsidP="003E3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DD1" w:rsidP="003E3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марта </w:t>
      </w:r>
      <w:r w:rsidRPr="00AD5CBB" w:rsidR="00100C12">
        <w:rPr>
          <w:rFonts w:ascii="Times New Roman" w:hAnsi="Times New Roman" w:cs="Times New Roman"/>
          <w:sz w:val="26"/>
          <w:szCs w:val="26"/>
        </w:rPr>
        <w:t>20</w:t>
      </w:r>
      <w:r w:rsidRPr="00AD5CBB" w:rsidR="00B973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5CBB" w:rsidR="00100C12">
        <w:rPr>
          <w:rFonts w:ascii="Times New Roman" w:hAnsi="Times New Roman" w:cs="Times New Roman"/>
          <w:sz w:val="26"/>
          <w:szCs w:val="26"/>
        </w:rPr>
        <w:t xml:space="preserve"> года     </w:t>
      </w:r>
      <w:r w:rsidRPr="00AD5CBB" w:rsidR="00100C12">
        <w:rPr>
          <w:rFonts w:ascii="Times New Roman" w:hAnsi="Times New Roman" w:cs="Times New Roman"/>
          <w:sz w:val="26"/>
          <w:szCs w:val="26"/>
        </w:rPr>
        <w:tab/>
      </w:r>
      <w:r w:rsidRPr="00AD5CBB" w:rsidR="00100C12">
        <w:rPr>
          <w:rFonts w:ascii="Times New Roman" w:hAnsi="Times New Roman" w:cs="Times New Roman"/>
          <w:sz w:val="26"/>
          <w:szCs w:val="26"/>
        </w:rPr>
        <w:tab/>
      </w:r>
      <w:r w:rsidRPr="00AD5CBB" w:rsidR="00100C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D5CBB" w:rsidR="00100C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D5CBB" w:rsidR="00AA0947">
        <w:rPr>
          <w:rFonts w:ascii="Times New Roman" w:hAnsi="Times New Roman" w:cs="Times New Roman"/>
          <w:sz w:val="26"/>
          <w:szCs w:val="26"/>
        </w:rPr>
        <w:t xml:space="preserve">    </w:t>
      </w:r>
      <w:r w:rsidRPr="00AD5CBB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5CBB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D5CBB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5CBB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D5CBB" w:rsidR="00A53F6D">
        <w:rPr>
          <w:rFonts w:ascii="Times New Roman" w:hAnsi="Times New Roman" w:cs="Times New Roman"/>
          <w:sz w:val="26"/>
          <w:szCs w:val="26"/>
        </w:rPr>
        <w:t xml:space="preserve">      </w:t>
      </w:r>
      <w:r w:rsidRPr="00AD5CBB" w:rsidR="00AF0E8D">
        <w:rPr>
          <w:rFonts w:ascii="Times New Roman" w:hAnsi="Times New Roman" w:cs="Times New Roman"/>
          <w:sz w:val="26"/>
          <w:szCs w:val="26"/>
        </w:rPr>
        <w:t xml:space="preserve">       </w:t>
      </w:r>
      <w:r w:rsidRPr="00AD5CBB" w:rsidR="00100C12">
        <w:rPr>
          <w:rFonts w:ascii="Times New Roman" w:hAnsi="Times New Roman" w:cs="Times New Roman"/>
          <w:sz w:val="26"/>
          <w:szCs w:val="26"/>
        </w:rPr>
        <w:t>г</w:t>
      </w:r>
      <w:r w:rsidRPr="00AD5CBB" w:rsidR="00AA0947">
        <w:rPr>
          <w:rFonts w:ascii="Times New Roman" w:hAnsi="Times New Roman" w:cs="Times New Roman"/>
          <w:sz w:val="26"/>
          <w:szCs w:val="26"/>
        </w:rPr>
        <w:t>п</w:t>
      </w:r>
      <w:r w:rsidRPr="00AD5CBB" w:rsidR="00100C12">
        <w:rPr>
          <w:rFonts w:ascii="Times New Roman" w:hAnsi="Times New Roman" w:cs="Times New Roman"/>
          <w:sz w:val="26"/>
          <w:szCs w:val="26"/>
        </w:rPr>
        <w:t>.</w:t>
      </w:r>
      <w:r w:rsidRPr="00AD5CBB" w:rsidR="00AF0E8D">
        <w:rPr>
          <w:rFonts w:ascii="Times New Roman" w:hAnsi="Times New Roman" w:cs="Times New Roman"/>
          <w:sz w:val="26"/>
          <w:szCs w:val="26"/>
        </w:rPr>
        <w:t xml:space="preserve"> </w:t>
      </w:r>
      <w:r w:rsidRPr="00AD5CBB" w:rsidR="00100C12">
        <w:rPr>
          <w:rFonts w:ascii="Times New Roman" w:hAnsi="Times New Roman" w:cs="Times New Roman"/>
          <w:sz w:val="26"/>
          <w:szCs w:val="26"/>
        </w:rPr>
        <w:t>Игрим</w:t>
      </w:r>
      <w:r w:rsidRPr="00AD5CBB" w:rsidR="00100C12">
        <w:rPr>
          <w:rFonts w:ascii="Times New Roman" w:hAnsi="Times New Roman" w:cs="Times New Roman"/>
          <w:sz w:val="26"/>
          <w:szCs w:val="26"/>
        </w:rPr>
        <w:tab/>
      </w:r>
    </w:p>
    <w:p w:rsidR="004B1A04" w:rsidRPr="004B1A04" w:rsidP="004B1A04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6"/>
          <w:szCs w:val="26"/>
        </w:rPr>
      </w:pPr>
      <w:r w:rsidRPr="004B1A04">
        <w:rPr>
          <w:rFonts w:ascii="Times New Roman" w:hAnsi="Times New Roman" w:cs="Times New Roman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округа–Югры</w:t>
      </w:r>
      <w:r w:rsidRPr="004B1A04" w:rsidR="00CD75A7">
        <w:rPr>
          <w:rFonts w:ascii="Times New Roman" w:hAnsi="Times New Roman" w:cs="Times New Roman"/>
          <w:sz w:val="26"/>
          <w:szCs w:val="26"/>
        </w:rPr>
        <w:t xml:space="preserve"> исполняющий обязанности мирового судьи судебного участка № 1 Березовского судебного района Ханты-Мансийского автономного округа–Югры </w:t>
      </w:r>
      <w:r w:rsidRPr="004B1A04" w:rsidR="00DD27F7">
        <w:rPr>
          <w:rFonts w:ascii="Times New Roman" w:hAnsi="Times New Roman" w:cs="Times New Roman"/>
          <w:sz w:val="26"/>
          <w:szCs w:val="26"/>
        </w:rPr>
        <w:t>Сафин Р.Ф.</w:t>
      </w:r>
      <w:r w:rsidRPr="004B1A04">
        <w:rPr>
          <w:rFonts w:ascii="Times New Roman" w:hAnsi="Times New Roman" w:cs="Times New Roman"/>
          <w:sz w:val="26"/>
          <w:szCs w:val="26"/>
        </w:rPr>
        <w:t>, рассмотрев материалы дела об административном правонарушении в отношении</w:t>
      </w:r>
      <w:r w:rsidRPr="004B1A04" w:rsidR="00CD75A7">
        <w:rPr>
          <w:rFonts w:ascii="Times New Roman" w:hAnsi="Times New Roman" w:cs="Times New Roman"/>
          <w:sz w:val="26"/>
          <w:szCs w:val="26"/>
        </w:rPr>
        <w:t xml:space="preserve"> должностного лица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Токушевой</w:t>
      </w:r>
      <w:r>
        <w:rPr>
          <w:rFonts w:ascii="Times New Roman" w:hAnsi="Times New Roman" w:cs="Times New Roman"/>
          <w:sz w:val="26"/>
          <w:szCs w:val="26"/>
        </w:rPr>
        <w:t xml:space="preserve"> Светланы Леонтьевны</w:t>
      </w:r>
      <w:r w:rsidRPr="004B1A04">
        <w:rPr>
          <w:rFonts w:ascii="Times New Roman" w:hAnsi="Times New Roman" w:cs="Times New Roman"/>
          <w:sz w:val="26"/>
          <w:szCs w:val="26"/>
        </w:rPr>
        <w:t xml:space="preserve">, </w:t>
      </w:r>
      <w:r w:rsidR="00CB074F">
        <w:rPr>
          <w:rFonts w:ascii="Times New Roman" w:hAnsi="Times New Roman" w:cs="Times New Roman"/>
          <w:sz w:val="26"/>
          <w:szCs w:val="26"/>
        </w:rPr>
        <w:t>***</w:t>
      </w:r>
    </w:p>
    <w:p w:rsidR="00B23321" w:rsidRPr="00AD5CBB" w:rsidP="004B1A04">
      <w:pPr>
        <w:tabs>
          <w:tab w:val="left" w:pos="567"/>
          <w:tab w:val="center" w:pos="4960"/>
          <w:tab w:val="left" w:pos="8110"/>
        </w:tabs>
        <w:spacing w:after="0" w:line="240" w:lineRule="auto"/>
        <w:jc w:val="center"/>
        <w:rPr>
          <w:bCs/>
          <w:sz w:val="26"/>
          <w:szCs w:val="26"/>
        </w:rPr>
      </w:pPr>
      <w:r w:rsidRPr="004B1A04">
        <w:rPr>
          <w:rFonts w:ascii="Times New Roman" w:hAnsi="Times New Roman" w:cs="Times New Roman"/>
          <w:bCs/>
          <w:sz w:val="26"/>
          <w:szCs w:val="26"/>
        </w:rPr>
        <w:t>У С Т А Н О В И Л:</w:t>
      </w:r>
    </w:p>
    <w:p w:rsidR="00571D6E" w:rsidRPr="007A36DB" w:rsidP="002B4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color w:val="000000"/>
          <w:sz w:val="26"/>
          <w:szCs w:val="26"/>
        </w:rPr>
        <w:t xml:space="preserve">Прокуратурой района </w:t>
      </w:r>
      <w:r w:rsidRPr="00AD5CBB">
        <w:rPr>
          <w:rFonts w:ascii="Times New Roman" w:hAnsi="Times New Roman" w:cs="Times New Roman"/>
          <w:color w:val="000000"/>
          <w:sz w:val="26"/>
          <w:szCs w:val="26"/>
        </w:rPr>
        <w:t>на основании решения о проверке от</w:t>
      </w:r>
      <w:r w:rsidR="00CE0D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AD5C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6DB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проведена проверка в отношении </w:t>
      </w:r>
      <w:r w:rsidR="00CB074F">
        <w:rPr>
          <w:rFonts w:ascii="Times New Roman" w:hAnsi="Times New Roman" w:cs="Times New Roman"/>
          <w:sz w:val="26"/>
          <w:szCs w:val="26"/>
        </w:rPr>
        <w:t>**</w:t>
      </w:r>
      <w:r w:rsidRPr="007A36DB" w:rsidR="003E5B76">
        <w:rPr>
          <w:rFonts w:ascii="Times New Roman" w:hAnsi="Times New Roman" w:cs="Times New Roman"/>
          <w:sz w:val="26"/>
          <w:szCs w:val="26"/>
        </w:rPr>
        <w:t>выполнения</w:t>
      </w:r>
      <w:r w:rsidRPr="007A3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6DB" w:rsidR="003E5B76">
        <w:rPr>
          <w:rFonts w:ascii="Times New Roman" w:hAnsi="Times New Roman" w:cs="Times New Roman"/>
          <w:sz w:val="26"/>
          <w:szCs w:val="26"/>
        </w:rPr>
        <w:t>законодательства в сфере</w:t>
      </w:r>
      <w:r w:rsidRPr="007A36DB" w:rsidR="003E5B76">
        <w:rPr>
          <w:rFonts w:ascii="Times New Roman" w:hAnsi="Times New Roman" w:cs="Times New Roman"/>
          <w:sz w:val="26"/>
          <w:szCs w:val="26"/>
        </w:rPr>
        <w:t xml:space="preserve"> доступности для инвалидов объекта социальной инфраструктуры и предоставляемых услуг</w:t>
      </w:r>
      <w:r w:rsidRPr="007A36DB" w:rsidR="00AD4085">
        <w:rPr>
          <w:rFonts w:ascii="Times New Roman" w:hAnsi="Times New Roman" w:cs="Times New Roman"/>
          <w:sz w:val="26"/>
          <w:szCs w:val="26"/>
        </w:rPr>
        <w:t>,</w:t>
      </w:r>
      <w:r w:rsidRPr="007A36DB" w:rsidR="003E5B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6DB">
        <w:rPr>
          <w:rFonts w:ascii="Times New Roman" w:hAnsi="Times New Roman" w:cs="Times New Roman"/>
          <w:color w:val="000000"/>
          <w:sz w:val="26"/>
          <w:szCs w:val="26"/>
        </w:rPr>
        <w:t xml:space="preserve">в ходе которой установлены </w:t>
      </w:r>
      <w:r w:rsidRPr="007A36DB">
        <w:rPr>
          <w:rFonts w:ascii="Times New Roman" w:hAnsi="Times New Roman" w:cs="Times New Roman"/>
          <w:sz w:val="26"/>
          <w:szCs w:val="26"/>
        </w:rPr>
        <w:t>нарушения законодательства о социальной защите инвалидов в части беспрепятственного доступа инвалидов и иных маломобильных групп населения к объектам социальной инфраструктуры.</w:t>
      </w:r>
    </w:p>
    <w:p w:rsidR="00C72204" w:rsidRPr="007A36DB" w:rsidP="008136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36DB">
        <w:rPr>
          <w:rFonts w:ascii="Times New Roman" w:hAnsi="Times New Roman" w:cs="Times New Roman"/>
          <w:sz w:val="26"/>
          <w:szCs w:val="26"/>
        </w:rPr>
        <w:t>В ходе проверки</w:t>
      </w:r>
      <w:r w:rsidRPr="007A36DB" w:rsidR="006338B6">
        <w:rPr>
          <w:rFonts w:ascii="Times New Roman" w:hAnsi="Times New Roman" w:cs="Times New Roman"/>
          <w:sz w:val="26"/>
          <w:szCs w:val="26"/>
        </w:rPr>
        <w:t>,</w:t>
      </w:r>
      <w:r w:rsidRPr="007A36DB" w:rsidR="00CE525C">
        <w:rPr>
          <w:rFonts w:ascii="Times New Roman" w:hAnsi="Times New Roman" w:cs="Times New Roman"/>
          <w:sz w:val="26"/>
          <w:szCs w:val="26"/>
        </w:rPr>
        <w:t xml:space="preserve"> проведенной </w:t>
      </w:r>
      <w:r w:rsidRPr="007A36DB" w:rsidR="00E370EC">
        <w:rPr>
          <w:rFonts w:ascii="Times New Roman" w:hAnsi="Times New Roman" w:cs="Times New Roman"/>
          <w:sz w:val="26"/>
          <w:szCs w:val="26"/>
        </w:rPr>
        <w:t>02</w:t>
      </w:r>
      <w:r w:rsidRPr="007A36DB" w:rsidR="006338B6">
        <w:rPr>
          <w:rFonts w:ascii="Times New Roman" w:hAnsi="Times New Roman" w:cs="Times New Roman"/>
          <w:sz w:val="26"/>
          <w:szCs w:val="26"/>
        </w:rPr>
        <w:t>.0</w:t>
      </w:r>
      <w:r w:rsidRPr="007A36DB" w:rsidR="00E370EC">
        <w:rPr>
          <w:rFonts w:ascii="Times New Roman" w:hAnsi="Times New Roman" w:cs="Times New Roman"/>
          <w:sz w:val="26"/>
          <w:szCs w:val="26"/>
        </w:rPr>
        <w:t>2</w:t>
      </w:r>
      <w:r w:rsidRPr="007A36DB" w:rsidR="006338B6">
        <w:rPr>
          <w:rFonts w:ascii="Times New Roman" w:hAnsi="Times New Roman" w:cs="Times New Roman"/>
          <w:sz w:val="26"/>
          <w:szCs w:val="26"/>
        </w:rPr>
        <w:t>.202</w:t>
      </w:r>
      <w:r w:rsidRPr="007A36DB" w:rsidR="00E370EC">
        <w:rPr>
          <w:rFonts w:ascii="Times New Roman" w:hAnsi="Times New Roman" w:cs="Times New Roman"/>
          <w:sz w:val="26"/>
          <w:szCs w:val="26"/>
        </w:rPr>
        <w:t>4</w:t>
      </w:r>
      <w:r w:rsidRPr="007A36DB" w:rsidR="006338B6">
        <w:rPr>
          <w:rFonts w:ascii="Times New Roman" w:hAnsi="Times New Roman" w:cs="Times New Roman"/>
          <w:sz w:val="26"/>
          <w:szCs w:val="26"/>
        </w:rPr>
        <w:t xml:space="preserve"> года,</w:t>
      </w:r>
      <w:r w:rsidRPr="007A36DB">
        <w:rPr>
          <w:rFonts w:ascii="Times New Roman" w:hAnsi="Times New Roman" w:cs="Times New Roman"/>
          <w:sz w:val="26"/>
          <w:szCs w:val="26"/>
        </w:rPr>
        <w:t xml:space="preserve"> установлено, что в</w:t>
      </w:r>
      <w:r w:rsidRPr="007A36DB" w:rsidR="00DA5438">
        <w:rPr>
          <w:rFonts w:ascii="Times New Roman" w:hAnsi="Times New Roman" w:cs="Times New Roman"/>
          <w:sz w:val="26"/>
          <w:szCs w:val="26"/>
        </w:rPr>
        <w:t xml:space="preserve"> нарушении</w:t>
      </w:r>
      <w:r w:rsidRPr="007A36DB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A36DB" w:rsidR="00DA5438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Pr="007A36DB" w:rsidR="00716F68">
        <w:rPr>
          <w:rFonts w:ascii="Times New Roman" w:hAnsi="Times New Roman" w:cs="Times New Roman"/>
          <w:sz w:val="26"/>
          <w:szCs w:val="26"/>
        </w:rPr>
        <w:t xml:space="preserve"> для инвалидов объекта социальной инфраструктуры и предоставляемых услуг</w:t>
      </w:r>
      <w:r w:rsidR="00EF71EE">
        <w:rPr>
          <w:rFonts w:ascii="Times New Roman" w:hAnsi="Times New Roman" w:cs="Times New Roman"/>
          <w:sz w:val="26"/>
          <w:szCs w:val="26"/>
        </w:rPr>
        <w:t xml:space="preserve">,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877C73">
        <w:rPr>
          <w:rFonts w:ascii="Times New Roman" w:hAnsi="Times New Roman" w:cs="Times New Roman"/>
          <w:sz w:val="26"/>
          <w:szCs w:val="26"/>
        </w:rPr>
        <w:t xml:space="preserve"> </w:t>
      </w:r>
      <w:r w:rsidR="00877C73">
        <w:rPr>
          <w:rFonts w:ascii="Times New Roman" w:hAnsi="Times New Roman" w:cs="Times New Roman"/>
          <w:sz w:val="26"/>
          <w:szCs w:val="26"/>
        </w:rPr>
        <w:t>Токушева</w:t>
      </w:r>
      <w:r w:rsidR="00877C73">
        <w:rPr>
          <w:rFonts w:ascii="Times New Roman" w:hAnsi="Times New Roman" w:cs="Times New Roman"/>
          <w:sz w:val="26"/>
          <w:szCs w:val="26"/>
        </w:rPr>
        <w:t xml:space="preserve"> С.Л.</w:t>
      </w:r>
      <w:r w:rsidRPr="007A36DB">
        <w:rPr>
          <w:rFonts w:ascii="Times New Roman" w:hAnsi="Times New Roman" w:cs="Times New Roman"/>
          <w:sz w:val="26"/>
          <w:szCs w:val="26"/>
        </w:rPr>
        <w:t xml:space="preserve"> уклоняется от исполнения требований к обеспечению доступности для инвалидов объектов социальной инфраструктуры: в здани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ях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 и структурном </w:t>
      </w:r>
      <w:r w:rsidRPr="007A36DB" w:rsidR="008136D8">
        <w:rPr>
          <w:rFonts w:ascii="Times New Roman" w:hAnsi="Times New Roman" w:cs="Times New Roman"/>
          <w:sz w:val="26"/>
          <w:szCs w:val="26"/>
        </w:rPr>
        <w:t>подразделении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 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A36DB" w:rsidR="008136D8">
        <w:rPr>
          <w:rFonts w:ascii="Times New Roman" w:hAnsi="Times New Roman" w:cs="Times New Roman"/>
          <w:sz w:val="26"/>
          <w:szCs w:val="26"/>
        </w:rPr>
        <w:t xml:space="preserve"> </w:t>
      </w:r>
      <w:r w:rsidRPr="007A36DB">
        <w:rPr>
          <w:rFonts w:ascii="Times New Roman" w:hAnsi="Times New Roman" w:cs="Times New Roman"/>
          <w:sz w:val="26"/>
          <w:szCs w:val="26"/>
        </w:rPr>
        <w:t>не обеспечены условия для беспрепятственного доступа инвалидов, в том числе передвигающихся в креслах-колясках, к данным объектам и предоставляемым в них услугам.</w:t>
      </w:r>
    </w:p>
    <w:p w:rsidR="00677BF2" w:rsidRPr="007A36DB" w:rsidP="002B4D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6DB">
        <w:rPr>
          <w:rFonts w:ascii="Times New Roman" w:eastAsia="Times New Roman" w:hAnsi="Times New Roman" w:cs="Times New Roman"/>
          <w:sz w:val="26"/>
          <w:szCs w:val="26"/>
        </w:rPr>
        <w:t>Здани</w:t>
      </w:r>
      <w:r w:rsidR="006B58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6B58BB">
        <w:rPr>
          <w:rFonts w:ascii="Times New Roman" w:hAnsi="Times New Roman" w:cs="Times New Roman"/>
          <w:sz w:val="26"/>
          <w:szCs w:val="26"/>
        </w:rPr>
        <w:t xml:space="preserve"> и </w:t>
      </w:r>
      <w:r w:rsidRPr="007A36DB" w:rsidR="006B58BB">
        <w:rPr>
          <w:rFonts w:ascii="Times New Roman" w:hAnsi="Times New Roman" w:cs="Times New Roman"/>
          <w:sz w:val="26"/>
          <w:szCs w:val="26"/>
        </w:rPr>
        <w:t>структурно</w:t>
      </w:r>
      <w:r w:rsidR="006B58BB">
        <w:rPr>
          <w:rFonts w:ascii="Times New Roman" w:hAnsi="Times New Roman" w:cs="Times New Roman"/>
          <w:sz w:val="26"/>
          <w:szCs w:val="26"/>
        </w:rPr>
        <w:t>го</w:t>
      </w:r>
      <w:r w:rsidRPr="007A36DB" w:rsidR="006B58BB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B58BB">
        <w:rPr>
          <w:rFonts w:ascii="Times New Roman" w:hAnsi="Times New Roman" w:cs="Times New Roman"/>
          <w:sz w:val="26"/>
          <w:szCs w:val="26"/>
        </w:rPr>
        <w:t>я</w:t>
      </w:r>
      <w:r w:rsidRPr="007A36DB" w:rsidR="006B58BB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F150CC">
        <w:rPr>
          <w:rFonts w:ascii="Times New Roman" w:eastAsia="Times New Roman" w:hAnsi="Times New Roman" w:cs="Times New Roman"/>
          <w:sz w:val="26"/>
          <w:szCs w:val="26"/>
        </w:rPr>
        <w:t>пандусами не обеспечены</w:t>
      </w:r>
      <w:r w:rsidRPr="007A36DB">
        <w:rPr>
          <w:rFonts w:ascii="Times New Roman" w:eastAsia="Times New Roman" w:hAnsi="Times New Roman" w:cs="Times New Roman"/>
          <w:sz w:val="26"/>
          <w:szCs w:val="26"/>
        </w:rPr>
        <w:t xml:space="preserve">. Также в </w:t>
      </w:r>
      <w:r w:rsidRPr="007A36DB" w:rsidR="002008E9">
        <w:rPr>
          <w:rFonts w:ascii="Times New Roman" w:hAnsi="Times New Roman" w:cs="Times New Roman"/>
          <w:sz w:val="26"/>
          <w:szCs w:val="26"/>
        </w:rPr>
        <w:t>структурно</w:t>
      </w:r>
      <w:r w:rsidR="002008E9">
        <w:rPr>
          <w:rFonts w:ascii="Times New Roman" w:hAnsi="Times New Roman" w:cs="Times New Roman"/>
          <w:sz w:val="26"/>
          <w:szCs w:val="26"/>
        </w:rPr>
        <w:t>м</w:t>
      </w:r>
      <w:r w:rsidRPr="007A36DB" w:rsidR="002008E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008E9">
        <w:rPr>
          <w:rFonts w:ascii="Times New Roman" w:hAnsi="Times New Roman" w:cs="Times New Roman"/>
          <w:sz w:val="26"/>
          <w:szCs w:val="26"/>
        </w:rPr>
        <w:t>и</w:t>
      </w:r>
      <w:r w:rsidRPr="007A36DB" w:rsidR="002008E9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2008E9">
        <w:rPr>
          <w:rFonts w:ascii="Times New Roman" w:hAnsi="Times New Roman" w:cs="Times New Roman"/>
          <w:sz w:val="26"/>
          <w:szCs w:val="26"/>
        </w:rPr>
        <w:t xml:space="preserve"> </w:t>
      </w:r>
      <w:r w:rsidRPr="007A36DB">
        <w:rPr>
          <w:rFonts w:ascii="Times New Roman" w:eastAsia="Times New Roman" w:hAnsi="Times New Roman" w:cs="Times New Roman"/>
          <w:sz w:val="26"/>
          <w:szCs w:val="26"/>
        </w:rPr>
        <w:t>не предусмотрены специально оборудованные для инвалидов универсальные и доступные кабины в уборных. Доступность уборных общего пользования для людей с нарушениями опорно-двигательного аппарата не обеспечена.</w:t>
      </w:r>
    </w:p>
    <w:p w:rsidR="00B61064" w:rsidRPr="008145E8" w:rsidP="00B61064">
      <w:pPr>
        <w:pStyle w:val="PlainText"/>
        <w:ind w:right="-6"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Токушева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С.Л.</w:t>
      </w:r>
      <w:r w:rsidRPr="008145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145E8">
        <w:rPr>
          <w:rFonts w:ascii="Times New Roman" w:hAnsi="Times New Roman" w:cs="Times New Roman"/>
          <w:sz w:val="26"/>
          <w:szCs w:val="26"/>
        </w:rPr>
        <w:t xml:space="preserve">надлежащим образом уведомленная о месте и времени рассмотрения дела, в судебное заседание не явилась, </w:t>
      </w:r>
      <w:r w:rsidR="00BA2FAB">
        <w:rPr>
          <w:rFonts w:ascii="Times New Roman" w:hAnsi="Times New Roman" w:cs="Times New Roman"/>
          <w:sz w:val="26"/>
          <w:szCs w:val="26"/>
        </w:rPr>
        <w:t xml:space="preserve">о причинах неявки суд не уведомила, об отложении судебного заседания ходатайств не предоставила. </w:t>
      </w:r>
    </w:p>
    <w:p w:rsidR="00B61064" w:rsidRPr="00823058" w:rsidP="00B61064">
      <w:pPr>
        <w:pStyle w:val="PlainText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058">
        <w:rPr>
          <w:rFonts w:ascii="Times New Roman" w:hAnsi="Times New Roman" w:cs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823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>
        <w:rPr>
          <w:rFonts w:ascii="Times New Roman" w:hAnsi="Times New Roman" w:cs="Times New Roman"/>
          <w:spacing w:val="-2"/>
          <w:sz w:val="26"/>
          <w:szCs w:val="26"/>
        </w:rPr>
        <w:t>Токушевой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С.Л.</w:t>
      </w:r>
      <w:r w:rsidRPr="00823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препятствует всестороннему, полному и объективному выяснению всех обстоятельств дела.</w:t>
      </w:r>
    </w:p>
    <w:p w:rsidR="004776E5" w:rsidRPr="004776E5" w:rsidP="0053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Заместитель про</w:t>
      </w:r>
      <w:r w:rsidRPr="004776E5" w:rsidR="00870047">
        <w:rPr>
          <w:rFonts w:ascii="Times New Roman" w:hAnsi="Times New Roman" w:cs="Times New Roman"/>
          <w:sz w:val="26"/>
          <w:szCs w:val="26"/>
          <w:lang w:eastAsia="ar-SA"/>
        </w:rPr>
        <w:t xml:space="preserve">курора Березовского района </w:t>
      </w:r>
      <w:r w:rsidRPr="004776E5" w:rsidR="00870047">
        <w:rPr>
          <w:rFonts w:ascii="Times New Roman" w:hAnsi="Times New Roman" w:cs="Times New Roman"/>
          <w:sz w:val="26"/>
          <w:szCs w:val="26"/>
          <w:lang w:eastAsia="ar-SA"/>
        </w:rPr>
        <w:t>ХМАО-Югры</w:t>
      </w:r>
      <w:r w:rsidRPr="004776E5" w:rsidR="008700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Хмара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И.А.</w:t>
      </w:r>
      <w:r w:rsidRPr="004776E5" w:rsidR="00333850">
        <w:rPr>
          <w:rFonts w:ascii="Times New Roman" w:hAnsi="Times New Roman" w:cs="Times New Roman"/>
          <w:sz w:val="26"/>
          <w:szCs w:val="26"/>
          <w:lang w:eastAsia="ar-SA"/>
        </w:rPr>
        <w:t xml:space="preserve"> счита</w:t>
      </w:r>
      <w:r w:rsidRPr="004776E5" w:rsidR="00870047">
        <w:rPr>
          <w:rFonts w:ascii="Times New Roman" w:hAnsi="Times New Roman" w:cs="Times New Roman"/>
          <w:sz w:val="26"/>
          <w:szCs w:val="26"/>
          <w:lang w:eastAsia="ar-SA"/>
        </w:rPr>
        <w:t>ет</w:t>
      </w:r>
      <w:r w:rsidRPr="004776E5" w:rsidR="00333850">
        <w:rPr>
          <w:rFonts w:ascii="Times New Roman" w:hAnsi="Times New Roman" w:cs="Times New Roman"/>
          <w:sz w:val="26"/>
          <w:szCs w:val="26"/>
          <w:lang w:eastAsia="ar-SA"/>
        </w:rPr>
        <w:t xml:space="preserve"> вину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должностного лица </w:t>
      </w:r>
      <w:r>
        <w:rPr>
          <w:rFonts w:ascii="Times New Roman" w:hAnsi="Times New Roman" w:cs="Times New Roman"/>
          <w:sz w:val="26"/>
          <w:szCs w:val="26"/>
          <w:lang w:eastAsia="ar-SA"/>
        </w:rPr>
        <w:t>Токушевой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С.Л.</w:t>
      </w:r>
      <w:r w:rsidRPr="004776E5" w:rsidR="00333850">
        <w:rPr>
          <w:rFonts w:ascii="Times New Roman" w:hAnsi="Times New Roman" w:cs="Times New Roman"/>
          <w:sz w:val="26"/>
          <w:szCs w:val="26"/>
        </w:rPr>
        <w:t xml:space="preserve"> </w:t>
      </w:r>
      <w:r w:rsidRPr="004776E5" w:rsidR="00333850">
        <w:rPr>
          <w:rFonts w:ascii="Times New Roman" w:hAnsi="Times New Roman" w:cs="Times New Roman"/>
          <w:sz w:val="26"/>
          <w:szCs w:val="26"/>
          <w:lang w:eastAsia="ar-SA"/>
        </w:rPr>
        <w:t>доказанной представле</w:t>
      </w:r>
      <w:r w:rsidR="00532CF1">
        <w:rPr>
          <w:rFonts w:ascii="Times New Roman" w:hAnsi="Times New Roman" w:cs="Times New Roman"/>
          <w:sz w:val="26"/>
          <w:szCs w:val="26"/>
          <w:lang w:eastAsia="ar-SA"/>
        </w:rPr>
        <w:t xml:space="preserve">нными по делу доказательствами. </w:t>
      </w:r>
    </w:p>
    <w:p w:rsidR="00333850" w:rsidRPr="00AD5CBB" w:rsidP="00477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6E5">
        <w:rPr>
          <w:rFonts w:ascii="Times New Roman" w:hAnsi="Times New Roman" w:cs="Times New Roman"/>
          <w:sz w:val="26"/>
          <w:szCs w:val="26"/>
        </w:rPr>
        <w:t xml:space="preserve">Таким образом, событие административного правонарушения, виновность </w:t>
      </w:r>
      <w:r w:rsidR="00532CF1">
        <w:rPr>
          <w:rFonts w:ascii="Times New Roman" w:hAnsi="Times New Roman" w:cs="Times New Roman"/>
          <w:sz w:val="26"/>
          <w:szCs w:val="26"/>
        </w:rPr>
        <w:t>должностного</w:t>
      </w:r>
      <w:r w:rsidRPr="004776E5">
        <w:rPr>
          <w:rFonts w:ascii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представленных в материалы дела доказательств, являющихся достаточными и согласующимися между собой.</w:t>
      </w:r>
      <w:r w:rsidR="005A205E">
        <w:rPr>
          <w:rFonts w:ascii="Times New Roman" w:hAnsi="Times New Roman" w:cs="Times New Roman"/>
          <w:sz w:val="26"/>
          <w:szCs w:val="26"/>
        </w:rPr>
        <w:t xml:space="preserve"> В связи с чем </w:t>
      </w:r>
      <w:r w:rsidRPr="004776E5">
        <w:rPr>
          <w:rFonts w:ascii="Times New Roman" w:hAnsi="Times New Roman" w:cs="Times New Roman"/>
          <w:sz w:val="26"/>
          <w:szCs w:val="26"/>
          <w:lang w:eastAsia="ar-SA"/>
        </w:rPr>
        <w:t xml:space="preserve">просил привлечь </w:t>
      </w:r>
      <w:r w:rsidR="00C55DA6">
        <w:rPr>
          <w:rFonts w:ascii="Times New Roman" w:hAnsi="Times New Roman" w:cs="Times New Roman"/>
          <w:sz w:val="26"/>
          <w:szCs w:val="26"/>
          <w:lang w:eastAsia="ar-SA"/>
        </w:rPr>
        <w:t xml:space="preserve">должностное лицо </w:t>
      </w:r>
      <w:r w:rsidR="00C55DA6">
        <w:rPr>
          <w:rFonts w:ascii="Times New Roman" w:hAnsi="Times New Roman" w:cs="Times New Roman"/>
          <w:sz w:val="26"/>
          <w:szCs w:val="26"/>
          <w:lang w:eastAsia="ar-SA"/>
        </w:rPr>
        <w:t>Токушеву</w:t>
      </w:r>
      <w:r w:rsidR="00C55DA6">
        <w:rPr>
          <w:rFonts w:ascii="Times New Roman" w:hAnsi="Times New Roman" w:cs="Times New Roman"/>
          <w:sz w:val="26"/>
          <w:szCs w:val="26"/>
          <w:lang w:eastAsia="ar-SA"/>
        </w:rPr>
        <w:t xml:space="preserve"> С.Л.</w:t>
      </w:r>
      <w:r w:rsidRPr="004776E5">
        <w:rPr>
          <w:rFonts w:ascii="Times New Roman" w:hAnsi="Times New Roman" w:cs="Times New Roman"/>
          <w:sz w:val="26"/>
          <w:szCs w:val="26"/>
        </w:rPr>
        <w:t xml:space="preserve"> </w:t>
      </w:r>
      <w:r w:rsidRPr="004776E5">
        <w:rPr>
          <w:rFonts w:ascii="Times New Roman" w:hAnsi="Times New Roman" w:cs="Times New Roman"/>
          <w:sz w:val="26"/>
          <w:szCs w:val="26"/>
          <w:lang w:eastAsia="ar-SA"/>
        </w:rPr>
        <w:t>к административной ответственности за совершение</w:t>
      </w:r>
      <w:r w:rsidRPr="00AD5CBB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административного правонарушения, предусмотренного ст. 9.13 КоАП РФ.</w:t>
      </w:r>
    </w:p>
    <w:p w:rsidR="002A2832" w:rsidRPr="00E7088D" w:rsidP="00BD223F">
      <w:pPr>
        <w:pStyle w:val="Heading1"/>
        <w:keepNext w:val="0"/>
        <w:spacing w:before="0" w:after="0"/>
        <w:ind w:firstLine="567"/>
        <w:jc w:val="both"/>
        <w:rPr>
          <w:b w:val="0"/>
          <w:sz w:val="26"/>
          <w:szCs w:val="26"/>
        </w:rPr>
      </w:pPr>
      <w:r w:rsidRPr="00AD5CBB">
        <w:rPr>
          <w:b w:val="0"/>
          <w:sz w:val="26"/>
          <w:szCs w:val="26"/>
        </w:rPr>
        <w:t xml:space="preserve">Выслушав заключение </w:t>
      </w:r>
      <w:r w:rsidR="00C55DA6">
        <w:rPr>
          <w:b w:val="0"/>
          <w:sz w:val="26"/>
          <w:szCs w:val="26"/>
        </w:rPr>
        <w:t xml:space="preserve">заместителя </w:t>
      </w:r>
      <w:r w:rsidRPr="00AD5CBB">
        <w:rPr>
          <w:b w:val="0"/>
          <w:sz w:val="26"/>
          <w:szCs w:val="26"/>
        </w:rPr>
        <w:t xml:space="preserve">прокурора </w:t>
      </w:r>
      <w:r w:rsidRPr="00AD5CBB" w:rsidR="00DF51E4">
        <w:rPr>
          <w:b w:val="0"/>
          <w:sz w:val="26"/>
          <w:szCs w:val="26"/>
        </w:rPr>
        <w:t>Бе</w:t>
      </w:r>
      <w:r w:rsidRPr="00AD5CBB">
        <w:rPr>
          <w:b w:val="0"/>
          <w:sz w:val="26"/>
          <w:szCs w:val="26"/>
        </w:rPr>
        <w:t xml:space="preserve">резовского района ХМАО-Югры по данному делу, исследовав письменные материалы дела и представленные доказательства в их совокупности, </w:t>
      </w:r>
      <w:r w:rsidRPr="00AD5CBB">
        <w:rPr>
          <w:b w:val="0"/>
          <w:bCs w:val="0"/>
          <w:sz w:val="26"/>
          <w:szCs w:val="26"/>
        </w:rPr>
        <w:t xml:space="preserve">судья приходит к выводу, что вина </w:t>
      </w:r>
      <w:r w:rsidRPr="00F44C63" w:rsidR="003816BF">
        <w:rPr>
          <w:b w:val="0"/>
          <w:sz w:val="26"/>
          <w:szCs w:val="26"/>
          <w:lang w:eastAsia="ar-SA"/>
        </w:rPr>
        <w:t xml:space="preserve">должностного лица </w:t>
      </w:r>
      <w:r w:rsidRPr="00F44C63" w:rsidR="003816BF">
        <w:rPr>
          <w:b w:val="0"/>
          <w:sz w:val="26"/>
          <w:szCs w:val="26"/>
          <w:lang w:eastAsia="ar-SA"/>
        </w:rPr>
        <w:t>Токушевой</w:t>
      </w:r>
      <w:r w:rsidRPr="00F44C63" w:rsidR="003816BF">
        <w:rPr>
          <w:b w:val="0"/>
          <w:sz w:val="26"/>
          <w:szCs w:val="26"/>
          <w:lang w:eastAsia="ar-SA"/>
        </w:rPr>
        <w:t xml:space="preserve"> С.Л.</w:t>
      </w:r>
      <w:r w:rsidRPr="00AD5CBB">
        <w:rPr>
          <w:b w:val="0"/>
          <w:bCs w:val="0"/>
          <w:sz w:val="26"/>
          <w:szCs w:val="26"/>
        </w:rPr>
        <w:t xml:space="preserve"> в совершении административного правонарушения установлена и подтверждается совокупностью следующих </w:t>
      </w:r>
      <w:r w:rsidRPr="00E7088D">
        <w:rPr>
          <w:b w:val="0"/>
          <w:bCs w:val="0"/>
          <w:sz w:val="26"/>
          <w:szCs w:val="26"/>
        </w:rPr>
        <w:t>доказательств, оцененных судьей в соответствии с требованиями ст. 26.11 Кодекса Российской Федерации об административных правонарушениях</w:t>
      </w:r>
      <w:r w:rsidRPr="00E7088D" w:rsidR="007923EC">
        <w:rPr>
          <w:b w:val="0"/>
          <w:bCs w:val="0"/>
          <w:sz w:val="26"/>
          <w:szCs w:val="26"/>
        </w:rPr>
        <w:t>:</w:t>
      </w:r>
    </w:p>
    <w:p w:rsidR="0068227C" w:rsidRPr="00AD5CBB" w:rsidP="00E7088D">
      <w:pPr>
        <w:spacing w:after="0" w:line="240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E7088D">
        <w:rPr>
          <w:rFonts w:ascii="Times New Roman" w:hAnsi="Times New Roman" w:cs="Times New Roman"/>
          <w:sz w:val="26"/>
          <w:szCs w:val="26"/>
        </w:rPr>
        <w:t xml:space="preserve">- постановлением о возбуждении производства по делу об административном правонарушении от </w:t>
      </w:r>
      <w:r w:rsidRPr="00E7088D" w:rsidR="00F44C63">
        <w:rPr>
          <w:rFonts w:ascii="Times New Roman" w:hAnsi="Times New Roman" w:cs="Times New Roman"/>
          <w:bCs/>
          <w:sz w:val="26"/>
          <w:szCs w:val="26"/>
        </w:rPr>
        <w:t>08</w:t>
      </w:r>
      <w:r w:rsidRPr="00E7088D">
        <w:rPr>
          <w:rFonts w:ascii="Times New Roman" w:hAnsi="Times New Roman" w:cs="Times New Roman"/>
          <w:sz w:val="26"/>
          <w:szCs w:val="26"/>
        </w:rPr>
        <w:t>.</w:t>
      </w:r>
      <w:r w:rsidRPr="00E7088D" w:rsidR="00F44C63">
        <w:rPr>
          <w:rFonts w:ascii="Times New Roman" w:hAnsi="Times New Roman" w:cs="Times New Roman"/>
          <w:bCs/>
          <w:sz w:val="26"/>
          <w:szCs w:val="26"/>
        </w:rPr>
        <w:t>02</w:t>
      </w:r>
      <w:r w:rsidRPr="00E7088D">
        <w:rPr>
          <w:rFonts w:ascii="Times New Roman" w:hAnsi="Times New Roman" w:cs="Times New Roman"/>
          <w:sz w:val="26"/>
          <w:szCs w:val="26"/>
        </w:rPr>
        <w:t>.202</w:t>
      </w:r>
      <w:r w:rsidRPr="00E7088D" w:rsidR="00F44C63">
        <w:rPr>
          <w:rFonts w:ascii="Times New Roman" w:hAnsi="Times New Roman" w:cs="Times New Roman"/>
          <w:bCs/>
          <w:sz w:val="26"/>
          <w:szCs w:val="26"/>
        </w:rPr>
        <w:t>4</w:t>
      </w:r>
      <w:r w:rsidRPr="00E7088D">
        <w:rPr>
          <w:rFonts w:ascii="Times New Roman" w:hAnsi="Times New Roman" w:cs="Times New Roman"/>
          <w:sz w:val="26"/>
          <w:szCs w:val="26"/>
        </w:rPr>
        <w:t>, согласно которому в нарушение</w:t>
      </w:r>
      <w:r w:rsidRPr="00E7088D" w:rsidR="00E865DE">
        <w:rPr>
          <w:rFonts w:ascii="Times New Roman" w:hAnsi="Times New Roman" w:cs="Times New Roman"/>
          <w:sz w:val="26"/>
          <w:szCs w:val="26"/>
        </w:rPr>
        <w:t xml:space="preserve"> </w:t>
      </w:r>
      <w:r w:rsidRPr="00E7088D">
        <w:rPr>
          <w:rFonts w:ascii="Times New Roman" w:hAnsi="Times New Roman" w:cs="Times New Roman"/>
          <w:sz w:val="26"/>
          <w:szCs w:val="26"/>
        </w:rPr>
        <w:t>ст. 15 Федерального закона от 24.11.1995 №181-ФЗ «О социальной защите инвалидов в Российской Федерации»</w:t>
      </w:r>
      <w:r w:rsidRPr="00E7088D" w:rsidR="00C06687">
        <w:rPr>
          <w:rFonts w:ascii="Times New Roman" w:hAnsi="Times New Roman" w:cs="Times New Roman"/>
          <w:sz w:val="26"/>
          <w:szCs w:val="26"/>
        </w:rPr>
        <w:t xml:space="preserve"> </w:t>
      </w:r>
      <w:r w:rsidRPr="00E7088D" w:rsidR="00C71029">
        <w:rPr>
          <w:rFonts w:ascii="Times New Roman" w:hAnsi="Times New Roman" w:cs="Times New Roman"/>
          <w:sz w:val="26"/>
          <w:szCs w:val="26"/>
        </w:rPr>
        <w:t xml:space="preserve">в зданиях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088D" w:rsidR="00C71029">
        <w:rPr>
          <w:rFonts w:ascii="Times New Roman" w:hAnsi="Times New Roman" w:cs="Times New Roman"/>
          <w:sz w:val="26"/>
          <w:szCs w:val="26"/>
        </w:rPr>
        <w:t xml:space="preserve"> 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088D" w:rsidR="00C71029">
        <w:rPr>
          <w:rFonts w:ascii="Times New Roman" w:hAnsi="Times New Roman" w:cs="Times New Roman"/>
          <w:sz w:val="26"/>
          <w:szCs w:val="26"/>
        </w:rPr>
        <w:t xml:space="preserve"> и структурном </w:t>
      </w:r>
      <w:r w:rsidRPr="00E7088D" w:rsidR="00C71029">
        <w:rPr>
          <w:rFonts w:ascii="Times New Roman" w:hAnsi="Times New Roman" w:cs="Times New Roman"/>
          <w:sz w:val="26"/>
          <w:szCs w:val="26"/>
        </w:rPr>
        <w:t>подразделении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088D" w:rsidR="00C71029">
        <w:rPr>
          <w:rFonts w:ascii="Times New Roman" w:hAnsi="Times New Roman" w:cs="Times New Roman"/>
          <w:sz w:val="26"/>
          <w:szCs w:val="26"/>
        </w:rPr>
        <w:t xml:space="preserve"> 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088D" w:rsidR="00C06687">
        <w:rPr>
          <w:rFonts w:ascii="Times New Roman" w:hAnsi="Times New Roman" w:cs="Times New Roman"/>
          <w:sz w:val="26"/>
          <w:szCs w:val="26"/>
        </w:rPr>
        <w:t xml:space="preserve"> не обеспечены условия для беспрепятственного доступа инвалидов, в том числе передвигающихся в креслах-колясках, к данным объектам и предоставляемым в них услугам, в </w:t>
      </w:r>
      <w:r w:rsidRPr="00E7088D" w:rsidR="00C06687">
        <w:rPr>
          <w:rFonts w:ascii="Times New Roman" w:hAnsi="Times New Roman" w:cs="Times New Roman"/>
          <w:sz w:val="26"/>
          <w:szCs w:val="26"/>
        </w:rPr>
        <w:t>частности</w:t>
      </w:r>
      <w:r w:rsidRPr="00E7088D" w:rsidR="00C06687">
        <w:rPr>
          <w:rFonts w:ascii="Times New Roman" w:hAnsi="Times New Roman" w:cs="Times New Roman"/>
          <w:sz w:val="26"/>
          <w:szCs w:val="26"/>
        </w:rPr>
        <w:t xml:space="preserve"> </w:t>
      </w:r>
      <w:r w:rsidRPr="00E7088D" w:rsidR="00C71029">
        <w:rPr>
          <w:rFonts w:ascii="Times New Roman" w:hAnsi="Times New Roman" w:cs="Times New Roman"/>
          <w:sz w:val="26"/>
          <w:szCs w:val="26"/>
        </w:rPr>
        <w:t>указанны</w:t>
      </w:r>
      <w:r w:rsidRPr="00E7088D" w:rsidR="00E7088D">
        <w:rPr>
          <w:rFonts w:ascii="Times New Roman" w:hAnsi="Times New Roman" w:cs="Times New Roman"/>
          <w:sz w:val="26"/>
          <w:szCs w:val="26"/>
        </w:rPr>
        <w:t>е</w:t>
      </w:r>
      <w:r w:rsidRPr="00E7088D" w:rsidR="00C71029">
        <w:rPr>
          <w:rFonts w:ascii="Times New Roman" w:hAnsi="Times New Roman" w:cs="Times New Roman"/>
          <w:sz w:val="26"/>
          <w:szCs w:val="26"/>
        </w:rPr>
        <w:t xml:space="preserve"> здания</w:t>
      </w:r>
      <w:r w:rsidRPr="00E7088D" w:rsidR="00E7088D">
        <w:rPr>
          <w:rFonts w:ascii="Times New Roman" w:hAnsi="Times New Roman" w:cs="Times New Roman"/>
          <w:sz w:val="26"/>
          <w:szCs w:val="26"/>
        </w:rPr>
        <w:t xml:space="preserve"> </w:t>
      </w:r>
      <w:r w:rsidRPr="00E7088D" w:rsidR="00E7088D">
        <w:rPr>
          <w:rFonts w:ascii="Times New Roman" w:eastAsia="Times New Roman" w:hAnsi="Times New Roman" w:cs="Times New Roman"/>
          <w:sz w:val="26"/>
          <w:szCs w:val="26"/>
        </w:rPr>
        <w:t xml:space="preserve">пандусами не обеспечены. Также в </w:t>
      </w:r>
      <w:r w:rsidRPr="00E7088D" w:rsidR="00E7088D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088D" w:rsidR="00E7088D">
        <w:rPr>
          <w:rFonts w:ascii="Times New Roman" w:hAnsi="Times New Roman" w:cs="Times New Roman"/>
          <w:sz w:val="26"/>
          <w:szCs w:val="26"/>
        </w:rPr>
        <w:t xml:space="preserve"> </w:t>
      </w:r>
      <w:r w:rsidRPr="00E7088D" w:rsidR="00E7088D">
        <w:rPr>
          <w:rFonts w:ascii="Times New Roman" w:eastAsia="Times New Roman" w:hAnsi="Times New Roman" w:cs="Times New Roman"/>
          <w:sz w:val="26"/>
          <w:szCs w:val="26"/>
        </w:rPr>
        <w:t>не предусмотрены специально оборудованные для инвалидов универсальные и доступные кабины в уборных. Доступность уборных общего пользования для людей с нарушениями опорно-двига</w:t>
      </w:r>
      <w:r w:rsidR="00E7088D">
        <w:rPr>
          <w:rFonts w:ascii="Times New Roman" w:eastAsia="Times New Roman" w:hAnsi="Times New Roman" w:cs="Times New Roman"/>
          <w:sz w:val="26"/>
          <w:szCs w:val="26"/>
        </w:rPr>
        <w:t>тельного аппарата не обеспечена;</w:t>
      </w:r>
    </w:p>
    <w:p w:rsidR="007923EC" w:rsidP="0079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- копией решения о проведении проверки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</w:p>
    <w:p w:rsidR="00366F78" w:rsidRPr="00AD5CBB" w:rsidP="0079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копией акта проверки от 02.02.2024 года с приложенными графическими таблицами;</w:t>
      </w:r>
    </w:p>
    <w:p w:rsidR="00C30BC1" w:rsidP="00C30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>- копией уведомления о явке в прокуратуру района от 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D5C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D5CB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5CBB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34014A" w:rsidP="00C30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паспорта на имя </w:t>
      </w:r>
      <w:r>
        <w:rPr>
          <w:rFonts w:ascii="Times New Roman" w:hAnsi="Times New Roman" w:cs="Times New Roman"/>
          <w:sz w:val="26"/>
          <w:szCs w:val="26"/>
        </w:rPr>
        <w:t>Токушевой</w:t>
      </w:r>
      <w:r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34014A" w:rsidRPr="00AD5CBB" w:rsidP="00340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- копией устава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AD5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832" w:rsidRPr="00AD5CBB" w:rsidP="00BB3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- </w:t>
      </w:r>
      <w:r w:rsidRPr="00AD5CBB">
        <w:rPr>
          <w:rFonts w:ascii="Times New Roman" w:hAnsi="Times New Roman" w:cs="Times New Roman"/>
          <w:sz w:val="26"/>
          <w:szCs w:val="26"/>
        </w:rPr>
        <w:t>выпиской</w:t>
      </w:r>
      <w:r w:rsidRPr="00AD5CBB">
        <w:rPr>
          <w:rFonts w:ascii="Times New Roman" w:hAnsi="Times New Roman" w:cs="Times New Roman"/>
          <w:sz w:val="26"/>
          <w:szCs w:val="26"/>
        </w:rPr>
        <w:t xml:space="preserve"> из ЕГРЮЛ от 08.</w:t>
      </w:r>
      <w:r w:rsidR="00593F7A">
        <w:rPr>
          <w:rFonts w:ascii="Times New Roman" w:hAnsi="Times New Roman" w:cs="Times New Roman"/>
          <w:sz w:val="26"/>
          <w:szCs w:val="26"/>
        </w:rPr>
        <w:t>02</w:t>
      </w:r>
      <w:r w:rsidRPr="00AD5CBB">
        <w:rPr>
          <w:rFonts w:ascii="Times New Roman" w:hAnsi="Times New Roman" w:cs="Times New Roman"/>
          <w:sz w:val="26"/>
          <w:szCs w:val="26"/>
        </w:rPr>
        <w:t>.202</w:t>
      </w:r>
      <w:r w:rsidR="00593F7A">
        <w:rPr>
          <w:rFonts w:ascii="Times New Roman" w:hAnsi="Times New Roman" w:cs="Times New Roman"/>
          <w:sz w:val="26"/>
          <w:szCs w:val="26"/>
        </w:rPr>
        <w:t>4</w:t>
      </w:r>
      <w:r w:rsidRPr="00AD5CBB">
        <w:rPr>
          <w:rFonts w:ascii="Times New Roman" w:hAnsi="Times New Roman" w:cs="Times New Roman"/>
          <w:sz w:val="26"/>
          <w:szCs w:val="26"/>
        </w:rPr>
        <w:t xml:space="preserve"> года в отношении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593F7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93F7A">
        <w:rPr>
          <w:rFonts w:ascii="Times New Roman" w:hAnsi="Times New Roman" w:cs="Times New Roman"/>
          <w:sz w:val="26"/>
          <w:szCs w:val="26"/>
        </w:rPr>
        <w:t>которой</w:t>
      </w:r>
      <w:r w:rsidR="00593F7A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="00593F7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93F7A">
        <w:rPr>
          <w:rFonts w:ascii="Times New Roman" w:hAnsi="Times New Roman" w:cs="Times New Roman"/>
          <w:sz w:val="26"/>
          <w:szCs w:val="26"/>
        </w:rPr>
        <w:t>Токушева</w:t>
      </w:r>
      <w:r w:rsidR="00593F7A">
        <w:rPr>
          <w:rFonts w:ascii="Times New Roman" w:hAnsi="Times New Roman" w:cs="Times New Roman"/>
          <w:sz w:val="26"/>
          <w:szCs w:val="26"/>
        </w:rPr>
        <w:t xml:space="preserve"> С.Л. </w:t>
      </w:r>
    </w:p>
    <w:p w:rsidR="002A2832" w:rsidRPr="00AD5CBB" w:rsidP="00BD223F">
      <w:pPr>
        <w:pStyle w:val="Heading1"/>
        <w:keepNext w:val="0"/>
        <w:spacing w:before="0" w:after="0"/>
        <w:ind w:firstLine="567"/>
        <w:jc w:val="both"/>
        <w:rPr>
          <w:sz w:val="26"/>
          <w:szCs w:val="26"/>
        </w:rPr>
      </w:pPr>
      <w:r w:rsidRPr="00AD5CBB">
        <w:rPr>
          <w:b w:val="0"/>
          <w:bCs w:val="0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6F3D74" w:rsidRPr="00AD5CBB" w:rsidP="006F3D7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>Конституция Российской Федерации провозгласила Российскую Федерацию социальным государством, политика которого направлена на создание условий, обеспечивающих достойную жизнь и свободное развитие человека (ч.1 ст.7 Конституции РФ), в котором обеспечивается, в том числе государственная поддержка инвалидов (ч.2 ст.7 Конституции РФ).</w:t>
      </w:r>
      <w:r w:rsidRPr="00AD5CBB">
        <w:rPr>
          <w:rFonts w:ascii="Times New Roman" w:hAnsi="Times New Roman" w:cs="Times New Roman"/>
          <w:sz w:val="26"/>
          <w:szCs w:val="26"/>
        </w:rPr>
        <w:tab/>
      </w:r>
    </w:p>
    <w:p w:rsidR="006F3D74" w:rsidRPr="00AD5CBB" w:rsidP="006F3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со ст.1 </w:t>
      </w:r>
      <w:r w:rsidRPr="00AD5CBB" w:rsidR="00A8179F">
        <w:rPr>
          <w:rFonts w:ascii="Times New Roman" w:hAnsi="Times New Roman" w:cs="Times New Roman"/>
          <w:sz w:val="26"/>
          <w:szCs w:val="26"/>
        </w:rPr>
        <w:t>Конвенции о правах инвалидов, ратифицированной Российской Федерацией (Федеральный закон от 03.05.2012 г. № 46-ФЗ «О ратификации Конвенции о правах инвалидов»),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Конвенция), целью настоящей Конвенции является поощрение, защита и обеспечение полного и равного осуществления всеми </w:t>
      </w:r>
      <w:r w:rsidRPr="00AD5CB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инвалидами 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 прав человека и основных свобод, а также в поощрении уважения присущего им достоинства.</w:t>
      </w:r>
    </w:p>
    <w:p w:rsidR="006F3D74" w:rsidRPr="00AD5CBB" w:rsidP="006F3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>К инвалидам 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6F3D74" w:rsidRPr="00AD5CBB" w:rsidP="006F3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ст.3 вышеуказанной Конвенции принципами настоящей Конвенции являются: уважение присущего человеку достоинства, его личной самостоятельности, включая свободу делать свой собственный выбор, и независимости; не дискриминация;</w:t>
      </w:r>
      <w:r w:rsidRPr="00AD5C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полное и эффективное вовлечение и включение в общество; уважение особенностей </w:t>
      </w:r>
      <w:r w:rsidRPr="00AD5CB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инвалидов</w:t>
      </w:r>
      <w:r w:rsidRPr="00AD5CBB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их принятие в качестве компонента людского многообразия и части человечества; равенство возможностей; доступность; равенство мужчин и женщин; уважение 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развивающихся способностей детей -</w:t>
      </w:r>
      <w:r w:rsidRPr="00AD5CBB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AD5CB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инвалидов 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уважение права детей -</w:t>
      </w:r>
      <w:r w:rsidRPr="00AD5CB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 инвалидов </w:t>
      </w:r>
      <w:r w:rsidRPr="00AD5C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сохранять свою индивидуальность.</w:t>
      </w:r>
    </w:p>
    <w:p w:rsidR="00664201" w:rsidRPr="002C7B0B" w:rsidP="002C7B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ч.1. ст.9 данной Конвенции, чтобы наделить </w:t>
      </w:r>
      <w:r w:rsidRPr="002C7B0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инвалидов </w:t>
      </w:r>
      <w:r w:rsidRPr="002C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возможностью вести независимый образ жизни и всесторонне участвовать во всех аспектах жизни, государства-участники принимают надлежащие меры </w:t>
      </w:r>
      <w:r w:rsidRPr="002C7B0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для </w:t>
      </w:r>
      <w:r w:rsidRPr="002C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обеспечения </w:t>
      </w:r>
      <w:r w:rsidRPr="002C7B0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инвалидам </w:t>
      </w:r>
      <w:r w:rsidRPr="002C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внутренние и внешние объекты, включая </w:t>
      </w:r>
      <w:r w:rsidRPr="002C7B0B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школы</w:t>
      </w:r>
      <w:r w:rsidRPr="002C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жилые дома, медицинские учреждения и рабочие места; на информационные, коммуникационные и другие службы, включая электронные службы и экстренные службы.</w:t>
      </w:r>
    </w:p>
    <w:p w:rsidR="002C7B0B" w:rsidRPr="007A5E97" w:rsidP="007A5E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7B0B">
        <w:rPr>
          <w:rFonts w:ascii="Times New Roman" w:hAnsi="Times New Roman" w:cs="Times New Roman"/>
          <w:sz w:val="26"/>
          <w:szCs w:val="26"/>
        </w:rPr>
        <w:t xml:space="preserve">В соответствии со статьей 1 Федерального закона от 29.12.2012 № 273-ФЗ  «Об образовании в Российской Федерации» (далее – Федеральный закон № 273-ФЗ) предметом регулирования данного Закона являются общественные отношения, </w:t>
      </w:r>
      <w:r w:rsidRPr="007A5E97">
        <w:rPr>
          <w:rFonts w:ascii="Times New Roman" w:hAnsi="Times New Roman" w:cs="Times New Roman"/>
          <w:sz w:val="26"/>
          <w:szCs w:val="26"/>
        </w:rPr>
        <w:t>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7A5E97" w:rsidRPr="007A5E97" w:rsidP="007A5E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5E97">
        <w:rPr>
          <w:rFonts w:ascii="Times New Roman" w:hAnsi="Times New Roman" w:cs="Times New Roman"/>
          <w:sz w:val="26"/>
          <w:szCs w:val="26"/>
        </w:rPr>
        <w:t xml:space="preserve">В пунктах 2 и 15 ч. 3 ст. 28 Федерального закона № 273-ФЗ установлено, </w:t>
      </w:r>
      <w:r w:rsidRPr="007A5E97">
        <w:rPr>
          <w:rFonts w:ascii="Times New Roman" w:hAnsi="Times New Roman" w:cs="Times New Roman"/>
          <w:sz w:val="26"/>
          <w:szCs w:val="26"/>
        </w:rPr>
        <w:br/>
        <w:t xml:space="preserve">что к компетенции образовательной организации в установленной сфере деятельности относятся материально-техническое обеспечение образовательной деятельности, оборудование помещений в соответствии с государственными </w:t>
      </w:r>
      <w:r w:rsidRPr="007A5E97">
        <w:rPr>
          <w:rFonts w:ascii="Times New Roman" w:hAnsi="Times New Roman" w:cs="Times New Roman"/>
          <w:sz w:val="26"/>
          <w:szCs w:val="26"/>
        </w:rPr>
        <w:br/>
        <w:t>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2C7B0B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5E97">
        <w:rPr>
          <w:rFonts w:ascii="Times New Roman" w:hAnsi="Times New Roman" w:cs="Times New Roman"/>
          <w:sz w:val="26"/>
          <w:szCs w:val="26"/>
        </w:rPr>
        <w:t>Согласно статье 79 Федерального закона № 273-ФЗ под специальными условиями для получения образования обучающимися с ограниченными возможностями здоровья в данном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</w:t>
      </w:r>
      <w:r w:rsidRPr="002C7B0B">
        <w:rPr>
          <w:rFonts w:ascii="Times New Roman" w:hAnsi="Times New Roman" w:cs="Times New Roman"/>
          <w:sz w:val="26"/>
          <w:szCs w:val="26"/>
        </w:rPr>
        <w:t xml:space="preserve">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Pr="00B80C75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</w:t>
      </w:r>
      <w:r w:rsidRPr="00B80C75">
        <w:rPr>
          <w:rFonts w:ascii="Times New Roman" w:hAnsi="Times New Roman" w:cs="Times New Roman"/>
          <w:sz w:val="26"/>
          <w:szCs w:val="26"/>
        </w:rPr>
        <w:br/>
        <w:t>от 09.11.2015 № 1309 утвержден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(далее - Порядок).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Пунктом 3 Порядка предусмотрено, что руководителями </w:t>
      </w:r>
      <w:r w:rsidRPr="00B80C75">
        <w:rPr>
          <w:rFonts w:ascii="Times New Roman" w:hAnsi="Times New Roman" w:cs="Times New Roman"/>
          <w:sz w:val="26"/>
          <w:szCs w:val="26"/>
        </w:rPr>
        <w:br/>
        <w:t xml:space="preserve">органов и организаций, предоставляющих услуги в сфере образования, обеспечивается создание инвалидам условий доступности объектов в соответствии </w:t>
      </w:r>
      <w:r w:rsidRPr="00B80C75">
        <w:rPr>
          <w:rFonts w:ascii="Times New Roman" w:hAnsi="Times New Roman" w:cs="Times New Roman"/>
          <w:sz w:val="26"/>
          <w:szCs w:val="26"/>
        </w:rPr>
        <w:br/>
        <w:t xml:space="preserve">с требованиями, установленными законодательными и иными нормативными правовыми актами: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а) возможность беспрепятственного входа в объекты и выхода из них;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r w:rsidRPr="00B80C75">
        <w:rPr>
          <w:rFonts w:ascii="Times New Roman" w:hAnsi="Times New Roman" w:cs="Times New Roman"/>
          <w:sz w:val="26"/>
          <w:szCs w:val="26"/>
        </w:rPr>
        <w:t>ассистивных</w:t>
      </w:r>
      <w:r w:rsidRPr="00B80C75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г) сопровождение инвалидов, имеющих стойкие нарушения функции зрения, и возможность самостоятельного передвижения по территории объекта;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д)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(зарегистрирован Министерством юстиции Российской Федерации 21.07.2015, регистрационный № 38115).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Согласно п.4 Правил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r w:rsidRPr="00B80C75">
        <w:rPr>
          <w:rFonts w:ascii="Times New Roman" w:hAnsi="Times New Roman" w:cs="Times New Roman"/>
          <w:sz w:val="26"/>
          <w:szCs w:val="26"/>
        </w:rPr>
        <w:t>сурдопереводчика</w:t>
      </w:r>
      <w:r w:rsidRPr="00B80C75">
        <w:rPr>
          <w:rFonts w:ascii="Times New Roman" w:hAnsi="Times New Roman" w:cs="Times New Roman"/>
          <w:sz w:val="26"/>
          <w:szCs w:val="26"/>
        </w:rPr>
        <w:t xml:space="preserve">, </w:t>
      </w:r>
      <w:r w:rsidRPr="00B80C75">
        <w:rPr>
          <w:rFonts w:ascii="Times New Roman" w:hAnsi="Times New Roman" w:cs="Times New Roman"/>
          <w:sz w:val="26"/>
          <w:szCs w:val="26"/>
        </w:rPr>
        <w:t>тифлопереводчика</w:t>
      </w:r>
      <w:r w:rsidRPr="00B80C7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г) наличие в одном из помещений, предназначенных для проведения массовых мероприятий, индукционных петель и звукоусиливающей аппаратуры;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д) адаптация официального сайта органа и организации, предоставляющих услуги в сфере образования, для лиц с нарушением зрения (слабовидящих);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е) обеспечение предоставления услуг </w:t>
      </w:r>
      <w:r w:rsidRPr="00B80C75">
        <w:rPr>
          <w:rFonts w:ascii="Times New Roman" w:hAnsi="Times New Roman" w:cs="Times New Roman"/>
          <w:sz w:val="26"/>
          <w:szCs w:val="26"/>
        </w:rPr>
        <w:t>тьютора</w:t>
      </w:r>
      <w:r w:rsidRPr="00B80C75">
        <w:rPr>
          <w:rFonts w:ascii="Times New Roman" w:hAnsi="Times New Roman" w:cs="Times New Roman"/>
          <w:sz w:val="26"/>
          <w:szCs w:val="26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 xml:space="preserve">з) оказание работниками органов и организаций, предоставляющих услуги в сфере образования, иной необходимой инвалидам помощи в преодолении </w:t>
      </w:r>
      <w:r w:rsidRPr="00B80C75">
        <w:rPr>
          <w:rFonts w:ascii="Times New Roman" w:hAnsi="Times New Roman" w:cs="Times New Roman"/>
          <w:sz w:val="26"/>
          <w:szCs w:val="26"/>
        </w:rPr>
        <w:t xml:space="preserve">барьеров, мешающих получению услуг в сфере образования и использованию объектов наравне с другими лицами; </w:t>
      </w:r>
    </w:p>
    <w:p w:rsidR="00B80C75" w:rsidRPr="00B80C75" w:rsidP="00B80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C75">
        <w:rPr>
          <w:rFonts w:ascii="Times New Roman" w:hAnsi="Times New Roman" w:cs="Times New Roman"/>
          <w:sz w:val="26"/>
          <w:szCs w:val="26"/>
        </w:rPr>
        <w:t>и) условия доступности услуг в сфере образования для инвалидов, предусмотренные иными порядками.</w:t>
      </w:r>
    </w:p>
    <w:p w:rsidR="00BD223F" w:rsidRPr="00AD5CBB" w:rsidP="002C7B0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0B">
        <w:rPr>
          <w:rFonts w:ascii="Times New Roman" w:hAnsi="Times New Roman" w:cs="Times New Roman"/>
          <w:sz w:val="26"/>
          <w:szCs w:val="26"/>
        </w:rPr>
        <w:t>Статья 2 Градостроительного</w:t>
      </w:r>
      <w:r w:rsidRPr="00AD5CBB">
        <w:rPr>
          <w:rFonts w:ascii="Times New Roman" w:hAnsi="Times New Roman" w:cs="Times New Roman"/>
          <w:sz w:val="26"/>
          <w:szCs w:val="26"/>
        </w:rPr>
        <w:t xml:space="preserve"> кодекса РФ закрепляет основные принципы законодательства о градостроительной деятельности, одним из которых является принцип обеспечения инвалидам условий для беспрепятственного доступа к объектам социального и иного назначения.</w:t>
      </w:r>
    </w:p>
    <w:p w:rsidR="00BD223F" w:rsidRPr="00BA1F42" w:rsidP="00BA1F42">
      <w:pPr>
        <w:pStyle w:val="Standard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AD5CBB">
        <w:rPr>
          <w:rFonts w:ascii="Times New Roman" w:hAnsi="Times New Roman" w:cs="Times New Roman"/>
          <w:sz w:val="26"/>
          <w:szCs w:val="26"/>
        </w:rPr>
        <w:t>статьи 15 Федерального закона от 24.11.1995 №181-ФЗ «О социальной защите инвалидов в Российской Федерации», закрепляю</w:t>
      </w:r>
      <w:r w:rsidRPr="00AD5CBB">
        <w:rPr>
          <w:rFonts w:ascii="Times New Roman" w:hAnsi="Times New Roman" w:cs="Times New Roman"/>
          <w:sz w:val="26"/>
          <w:szCs w:val="26"/>
        </w:rPr>
        <w:t>т</w:t>
      </w:r>
      <w:r w:rsidRPr="00AD5CBB">
        <w:rPr>
          <w:rFonts w:ascii="Times New Roman" w:hAnsi="Times New Roman" w:cs="Times New Roman"/>
          <w:sz w:val="26"/>
          <w:szCs w:val="26"/>
        </w:rPr>
        <w:t xml:space="preserve"> обязанность Федеральных органов государственной власти, органов государственной власти суб</w:t>
      </w:r>
      <w:r w:rsidRPr="00BA1F42">
        <w:rPr>
          <w:rFonts w:ascii="Times New Roman" w:hAnsi="Times New Roman" w:cs="Times New Roman"/>
          <w:sz w:val="26"/>
          <w:szCs w:val="26"/>
        </w:rPr>
        <w:t>ъектов Российской Федерации, органов местного самоуправления (в сфере установленных полномочий), организаций независимо от их организационно-правовых форм обеспечивать инвалидам (включая инвалидов, использующих кресла-коляски и собак-проводников) условия для беспрепятственного доступа к объектам.</w:t>
      </w:r>
      <w:r w:rsidRPr="00BA1F42">
        <w:rPr>
          <w:rFonts w:ascii="Times New Roman" w:hAnsi="Times New Roman" w:cs="Times New Roman"/>
          <w:sz w:val="26"/>
          <w:szCs w:val="26"/>
        </w:rPr>
        <w:tab/>
      </w:r>
    </w:p>
    <w:p w:rsidR="00BD223F" w:rsidRPr="00BA1F42" w:rsidP="00BA1F42">
      <w:pPr>
        <w:pStyle w:val="Standard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F42">
        <w:rPr>
          <w:rFonts w:ascii="Times New Roman" w:hAnsi="Times New Roman" w:cs="Times New Roman"/>
          <w:sz w:val="26"/>
          <w:szCs w:val="26"/>
        </w:rPr>
        <w:t>В соответствии с пунктами 1, 3 вышеуказанной статьи, инвалидам обеспечиваются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услугам, обеспечивается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BD223F" w:rsidRPr="00BA1F42" w:rsidP="00BA1F42">
      <w:pPr>
        <w:pStyle w:val="Standard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F42">
        <w:rPr>
          <w:rFonts w:ascii="Times New Roman" w:hAnsi="Times New Roman" w:cs="Times New Roman"/>
          <w:sz w:val="26"/>
          <w:szCs w:val="26"/>
        </w:rPr>
        <w:t>В</w:t>
      </w:r>
      <w:r w:rsidRPr="00BA1F42">
        <w:rPr>
          <w:rFonts w:ascii="Times New Roman" w:hAnsi="Times New Roman" w:cs="Times New Roman"/>
          <w:sz w:val="26"/>
          <w:szCs w:val="26"/>
        </w:rPr>
        <w:t xml:space="preserve"> нарушение указанных требований законодательства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BA1F42" w:rsidR="00FB4962">
        <w:rPr>
          <w:rFonts w:ascii="Times New Roman" w:hAnsi="Times New Roman" w:cs="Times New Roman"/>
          <w:sz w:val="26"/>
          <w:szCs w:val="26"/>
        </w:rPr>
        <w:t>Токушева</w:t>
      </w:r>
      <w:r w:rsidRPr="00BA1F42" w:rsidR="00FB4962">
        <w:rPr>
          <w:rFonts w:ascii="Times New Roman" w:hAnsi="Times New Roman" w:cs="Times New Roman"/>
          <w:sz w:val="26"/>
          <w:szCs w:val="26"/>
        </w:rPr>
        <w:t xml:space="preserve"> С.Л.</w:t>
      </w:r>
      <w:r w:rsidRPr="00BA1F42">
        <w:rPr>
          <w:rFonts w:ascii="Times New Roman" w:hAnsi="Times New Roman" w:cs="Times New Roman"/>
          <w:sz w:val="26"/>
          <w:szCs w:val="26"/>
        </w:rPr>
        <w:t xml:space="preserve"> уклоняется от исполнения требований к обеспечению доступности для инвалидов объектов социальной инфраструктуры: </w:t>
      </w:r>
      <w:r w:rsidRPr="00BA1F42" w:rsidR="00B32937">
        <w:rPr>
          <w:rFonts w:ascii="Times New Roman" w:hAnsi="Times New Roman" w:cs="Times New Roman"/>
          <w:sz w:val="26"/>
          <w:szCs w:val="26"/>
        </w:rPr>
        <w:t xml:space="preserve">в зданиях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BA1F42" w:rsidR="00B32937">
        <w:rPr>
          <w:rFonts w:ascii="Times New Roman" w:hAnsi="Times New Roman" w:cs="Times New Roman"/>
          <w:sz w:val="26"/>
          <w:szCs w:val="26"/>
        </w:rPr>
        <w:t xml:space="preserve">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BA1F42" w:rsidR="00B32937">
        <w:rPr>
          <w:rFonts w:ascii="Times New Roman" w:hAnsi="Times New Roman" w:cs="Times New Roman"/>
          <w:sz w:val="26"/>
          <w:szCs w:val="26"/>
        </w:rPr>
        <w:t xml:space="preserve"> и структурном </w:t>
      </w:r>
      <w:r w:rsidRPr="00BA1F42" w:rsidR="00B32937">
        <w:rPr>
          <w:rFonts w:ascii="Times New Roman" w:hAnsi="Times New Roman" w:cs="Times New Roman"/>
          <w:sz w:val="26"/>
          <w:szCs w:val="26"/>
        </w:rPr>
        <w:t>подразделении</w:t>
      </w:r>
      <w:r w:rsidRPr="00BA1F42" w:rsidR="00B32937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6C7E7B" w:rsidR="006C7E7B">
        <w:rPr>
          <w:rFonts w:ascii="Times New Roman" w:hAnsi="Times New Roman" w:cs="Times New Roman"/>
          <w:sz w:val="26"/>
          <w:szCs w:val="26"/>
        </w:rPr>
        <w:t xml:space="preserve"> </w:t>
      </w:r>
      <w:r w:rsidRPr="007A36DB" w:rsidR="006C7E7B">
        <w:rPr>
          <w:rFonts w:ascii="Times New Roman" w:hAnsi="Times New Roman" w:cs="Times New Roman"/>
          <w:sz w:val="26"/>
          <w:szCs w:val="26"/>
        </w:rPr>
        <w:t xml:space="preserve">расположенном в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BA1F42">
        <w:rPr>
          <w:rFonts w:ascii="Times New Roman" w:hAnsi="Times New Roman" w:cs="Times New Roman"/>
          <w:sz w:val="26"/>
          <w:szCs w:val="26"/>
        </w:rPr>
        <w:t xml:space="preserve"> не обеспечены условия для беспрепятственного доступа инвалидов, в том числе передвигающихся в креслах-колясках, к данным объектам и предоставляемым в них услугам.</w:t>
      </w:r>
    </w:p>
    <w:p w:rsidR="00BD223F" w:rsidRPr="00BA1F42" w:rsidP="00BA1F42">
      <w:pPr>
        <w:pStyle w:val="Standard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6C7E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6C7E7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6C7E7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социально значимым</w:t>
      </w:r>
      <w:r w:rsidR="00822A5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социальной инфраструктур</w:t>
      </w:r>
      <w:r w:rsidRPr="00BA1F42" w:rsid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74F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этой связи на него распространяется</w:t>
      </w:r>
      <w:r w:rsidRPr="00BA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Свода правил СП 59.13330.2020. «Доступность зданий и сооружений для маломобильных групп населения» (далее — Свод правил).</w:t>
      </w:r>
    </w:p>
    <w:p w:rsidR="00BD223F" w:rsidRPr="00BA1F42" w:rsidP="00BA1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F42">
        <w:rPr>
          <w:rFonts w:ascii="Times New Roman" w:eastAsia="Times New Roman" w:hAnsi="Times New Roman" w:cs="Times New Roman"/>
          <w:sz w:val="26"/>
          <w:szCs w:val="26"/>
        </w:rPr>
        <w:t>В силу п. 4.1 Свода правил требования указанных правил подлежат выполнению при проектировании новых, реконструкции существующих, подлежащих капитальному ремонту и приспособлению зданий и сооружений, а также территорий общего пользования. Они распространяются на функционально-планировочные элементы территорий общего пользования, зданий и сооружений, отведенные для них земельные участки, включая подходы к зданиям и сооружениям, входные узлы, внутренние коммуникации, пути эвакуации, помещения проживания и для предоставления услуг (обслуживания) и места приложения труда. Требования распространяются также на информационное и инженерное обустройство территорий общего пользования, зданий, сооружений и земельных участков.</w:t>
      </w:r>
    </w:p>
    <w:p w:rsidR="00664831" w:rsidRPr="00BA1F42" w:rsidP="00BA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F42">
        <w:rPr>
          <w:rFonts w:ascii="Times New Roman" w:hAnsi="Times New Roman" w:cs="Times New Roman"/>
          <w:sz w:val="26"/>
          <w:szCs w:val="26"/>
        </w:rPr>
        <w:t xml:space="preserve">В соответствии с пунктом 3.13 Строительных норм и правил Российской Федерации СНиП 35 – 01 – 2001 «Доступность зданий и сооружений для маломобильных групп населения», утвержденных Государственным комитетом Российской Федерации по строительному и </w:t>
      </w:r>
      <w:r w:rsidRPr="00BA1F42">
        <w:rPr>
          <w:rFonts w:ascii="Times New Roman" w:hAnsi="Times New Roman" w:cs="Times New Roman"/>
          <w:sz w:val="26"/>
          <w:szCs w:val="26"/>
        </w:rPr>
        <w:t>жилищно</w:t>
      </w:r>
      <w:r w:rsidRPr="00BA1F42">
        <w:rPr>
          <w:rFonts w:ascii="Times New Roman" w:hAnsi="Times New Roman" w:cs="Times New Roman"/>
          <w:sz w:val="26"/>
          <w:szCs w:val="26"/>
        </w:rPr>
        <w:t xml:space="preserve"> – коммунальному комплексу 01 сентября 2001 года: в здании должен быть как минимум один вход, </w:t>
      </w:r>
      <w:r w:rsidRPr="00BA1F42">
        <w:rPr>
          <w:rFonts w:ascii="Times New Roman" w:hAnsi="Times New Roman" w:cs="Times New Roman"/>
          <w:sz w:val="26"/>
          <w:szCs w:val="26"/>
        </w:rPr>
        <w:t>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664831" w:rsidRPr="00E72A56" w:rsidP="00BA1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A56">
        <w:rPr>
          <w:rFonts w:ascii="Times New Roman" w:hAnsi="Times New Roman" w:cs="Times New Roman"/>
          <w:sz w:val="26"/>
          <w:szCs w:val="26"/>
        </w:rPr>
        <w:t>В соответствии с п.</w:t>
      </w:r>
      <w:r w:rsidRPr="00E72A56">
        <w:rPr>
          <w:rFonts w:ascii="Times New Roman" w:eastAsia="Times New Roman" w:hAnsi="Times New Roman" w:cs="Times New Roman"/>
          <w:sz w:val="26"/>
          <w:szCs w:val="26"/>
        </w:rPr>
        <w:t xml:space="preserve">5.1.14 </w:t>
      </w:r>
      <w:r w:rsidRPr="00E72A56">
        <w:rPr>
          <w:rFonts w:ascii="Times New Roman" w:hAnsi="Times New Roman" w:cs="Times New Roman"/>
          <w:sz w:val="26"/>
          <w:szCs w:val="26"/>
        </w:rPr>
        <w:t>Свода правил у</w:t>
      </w:r>
      <w:r w:rsidRPr="00E72A56">
        <w:rPr>
          <w:rFonts w:ascii="Times New Roman" w:eastAsia="Times New Roman" w:hAnsi="Times New Roman" w:cs="Times New Roman"/>
          <w:sz w:val="26"/>
          <w:szCs w:val="26"/>
        </w:rPr>
        <w:t xml:space="preserve"> внешних лестниц для подъема маломобильных групп населения следует предусматривать: пандусы при перепаде высот от 0,014 м до 6,0 м; платформы подъемные с вертикальным перемещением по ГОСТ 34682.2 при перепаде высот до 3,0 м.</w:t>
      </w:r>
    </w:p>
    <w:p w:rsidR="00BA1F42" w:rsidRPr="00E72A56" w:rsidP="00BA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A56">
        <w:rPr>
          <w:rFonts w:ascii="Times New Roman" w:eastAsia="Times New Roman" w:hAnsi="Times New Roman" w:cs="Times New Roman"/>
          <w:sz w:val="26"/>
          <w:szCs w:val="26"/>
        </w:rPr>
        <w:t xml:space="preserve">Материалами дела подтверждено, что </w:t>
      </w:r>
      <w:r w:rsidRPr="00E72A56">
        <w:rPr>
          <w:rFonts w:ascii="Times New Roman" w:hAnsi="Times New Roman" w:cs="Times New Roman"/>
          <w:sz w:val="26"/>
          <w:szCs w:val="26"/>
        </w:rPr>
        <w:t xml:space="preserve">входные группы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2A56" w:rsidR="00655B02">
        <w:rPr>
          <w:rFonts w:ascii="Times New Roman" w:hAnsi="Times New Roman" w:cs="Times New Roman"/>
          <w:sz w:val="26"/>
          <w:szCs w:val="26"/>
        </w:rPr>
        <w:t xml:space="preserve">и структурном </w:t>
      </w:r>
      <w:r w:rsidRPr="00E72A56" w:rsidR="00655B02">
        <w:rPr>
          <w:rFonts w:ascii="Times New Roman" w:hAnsi="Times New Roman" w:cs="Times New Roman"/>
          <w:sz w:val="26"/>
          <w:szCs w:val="26"/>
        </w:rPr>
        <w:t>подразделении</w:t>
      </w:r>
      <w:r w:rsidRPr="00E72A56" w:rsidR="00655B02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2A56">
        <w:rPr>
          <w:rFonts w:ascii="Times New Roman" w:hAnsi="Times New Roman" w:cs="Times New Roman"/>
          <w:sz w:val="26"/>
          <w:szCs w:val="26"/>
        </w:rPr>
        <w:t>где имеются лестницы, пандусами не обеспечены.</w:t>
      </w:r>
    </w:p>
    <w:p w:rsidR="00BD223F" w:rsidRPr="00E72A56" w:rsidP="00BA1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A56">
        <w:rPr>
          <w:rFonts w:ascii="Times New Roman" w:eastAsia="Times New Roman" w:hAnsi="Times New Roman" w:cs="Times New Roman"/>
          <w:sz w:val="26"/>
          <w:szCs w:val="26"/>
        </w:rPr>
        <w:t xml:space="preserve">Также в здании </w:t>
      </w:r>
      <w:r w:rsidRPr="00E72A56" w:rsidR="00655B02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2A56">
        <w:rPr>
          <w:rFonts w:ascii="Times New Roman" w:eastAsia="Times New Roman" w:hAnsi="Times New Roman" w:cs="Times New Roman"/>
          <w:sz w:val="26"/>
          <w:szCs w:val="26"/>
        </w:rPr>
        <w:t>в нарушение п.6.3.1 Свода правил, не предусмотрены специально оборудованные для инвалидов универсальные и доступные кабины в уборных. Доступность уборных общего пользования для людей</w:t>
      </w:r>
      <w:r w:rsidRPr="00E72A56" w:rsidR="002C20F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E72A56">
        <w:rPr>
          <w:rFonts w:ascii="Times New Roman" w:eastAsia="Times New Roman" w:hAnsi="Times New Roman" w:cs="Times New Roman"/>
          <w:sz w:val="26"/>
          <w:szCs w:val="26"/>
        </w:rPr>
        <w:t xml:space="preserve"> нарушениями опорно-двигательного аппарата не обеспечена.</w:t>
      </w:r>
    </w:p>
    <w:p w:rsidR="00BD223F" w:rsidRPr="00E72A56" w:rsidP="00BA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A56">
        <w:rPr>
          <w:rFonts w:ascii="Times New Roman" w:hAnsi="Times New Roman" w:cs="Times New Roman"/>
          <w:sz w:val="26"/>
          <w:szCs w:val="26"/>
        </w:rPr>
        <w:t>В соответствии со статьей 210 Гражданского кодекса Российской Федерации собственник несет бремя содержания, принадлежащего ему имущества, если иное не предусмотрено законом или договором.</w:t>
      </w:r>
    </w:p>
    <w:p w:rsidR="00E72A56" w:rsidRPr="00E72A56" w:rsidP="00E7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A56">
        <w:rPr>
          <w:rFonts w:ascii="Times New Roman" w:hAnsi="Times New Roman" w:cs="Times New Roman"/>
          <w:sz w:val="26"/>
          <w:szCs w:val="26"/>
        </w:rPr>
        <w:t xml:space="preserve">В соответствии с п.1.12 Устава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E72A56">
        <w:rPr>
          <w:rFonts w:ascii="Times New Roman" w:hAnsi="Times New Roman" w:cs="Times New Roman"/>
          <w:sz w:val="26"/>
          <w:szCs w:val="26"/>
        </w:rPr>
        <w:t xml:space="preserve">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закрепленное за ним на праве оперативного управления обособленное имущество, самостоятельный баланс, печать со своим наименованием и местонахождением, штампы, бланки и другие средства индивидуализации, лицевые счета в финансовом органе администрации Березовского района и иные счета. Учреждение от своего имени приобретает и осуществляет имущественные и личные неимущественные права, исполняет обязанности, выступает в качестве истца и ответчика в суде и арбитражном суде в соответствии с действующим законодательством Российской Федерации.</w:t>
      </w:r>
    </w:p>
    <w:p w:rsidR="00E72A56" w:rsidRPr="00E72A56" w:rsidP="00E7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A56">
        <w:rPr>
          <w:rFonts w:ascii="Times New Roman" w:hAnsi="Times New Roman" w:cs="Times New Roman"/>
          <w:sz w:val="26"/>
          <w:szCs w:val="26"/>
        </w:rPr>
        <w:t>В силу п.7.2 образовательное учреждение обязано оказывать услуги, выполнять работы надлежащего качества, в соответствии с регламентом и стандартами качества, утвержденными муниципальными нормативными правовыми актами Березовского района.</w:t>
      </w:r>
    </w:p>
    <w:p w:rsidR="00E72A56" w:rsidRPr="007A4399" w:rsidP="007A4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399">
        <w:rPr>
          <w:rFonts w:ascii="Times New Roman" w:hAnsi="Times New Roman" w:cs="Times New Roman"/>
          <w:sz w:val="26"/>
          <w:szCs w:val="26"/>
        </w:rPr>
        <w:t>Следовательно, исполнение требований нормативных правовых актов по соблюдению прав инвалидов является обязанностью образовательного учреждения.</w:t>
      </w:r>
    </w:p>
    <w:p w:rsidR="00E72A56" w:rsidRPr="007A4399" w:rsidP="007A4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399">
        <w:rPr>
          <w:rFonts w:ascii="Times New Roman" w:hAnsi="Times New Roman" w:cs="Times New Roman"/>
          <w:sz w:val="26"/>
          <w:szCs w:val="26"/>
        </w:rPr>
        <w:t>Согласно п.8 Устава, директор является единоличным исполнительным органом, который представляет учреждение во всех организациях, предприятиях и учреждениях не зависимо от форм собственности, действует от имени учреждения без доверенности, управляет имуществом учреждения, совершает сделки, соответствующие целям деятельности учреждения.</w:t>
      </w:r>
    </w:p>
    <w:p w:rsidR="007A4399" w:rsidRPr="007A4399" w:rsidP="007A4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399">
        <w:rPr>
          <w:rFonts w:ascii="Times New Roman" w:hAnsi="Times New Roman" w:cs="Times New Roman"/>
          <w:sz w:val="26"/>
          <w:szCs w:val="26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0B3C06" w:rsidRPr="00BD68E6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C6C">
        <w:rPr>
          <w:rFonts w:ascii="Times New Roman" w:hAnsi="Times New Roman" w:cs="Times New Roman"/>
          <w:sz w:val="26"/>
          <w:szCs w:val="26"/>
        </w:rPr>
        <w:t>Установив, что объект</w:t>
      </w:r>
      <w:r w:rsidRPr="007E3C6C" w:rsidR="00635DD0">
        <w:rPr>
          <w:rFonts w:ascii="Times New Roman" w:hAnsi="Times New Roman" w:cs="Times New Roman"/>
          <w:sz w:val="26"/>
          <w:szCs w:val="26"/>
        </w:rPr>
        <w:t>ы</w:t>
      </w:r>
      <w:r w:rsidRPr="007E3C6C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E3C6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7A4399">
        <w:rPr>
          <w:rFonts w:ascii="Times New Roman" w:hAnsi="Times New Roman" w:cs="Times New Roman"/>
          <w:sz w:val="26"/>
          <w:szCs w:val="26"/>
        </w:rPr>
        <w:t>требованиям п.п. 5.1.1</w:t>
      </w:r>
      <w:r w:rsidRPr="007A4399" w:rsidR="00703DE2">
        <w:rPr>
          <w:rFonts w:ascii="Times New Roman" w:hAnsi="Times New Roman" w:cs="Times New Roman"/>
          <w:sz w:val="26"/>
          <w:szCs w:val="26"/>
        </w:rPr>
        <w:t>4</w:t>
      </w:r>
      <w:r w:rsidRPr="007A4399">
        <w:rPr>
          <w:rFonts w:ascii="Times New Roman" w:hAnsi="Times New Roman" w:cs="Times New Roman"/>
          <w:sz w:val="26"/>
          <w:szCs w:val="26"/>
        </w:rPr>
        <w:t>, 6.3.1 СП 59.13330.2020 не соответствует,</w:t>
      </w:r>
      <w:r w:rsidRPr="007A4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399">
        <w:rPr>
          <w:rFonts w:ascii="Times New Roman" w:hAnsi="Times New Roman" w:cs="Times New Roman"/>
          <w:sz w:val="26"/>
          <w:szCs w:val="26"/>
        </w:rPr>
        <w:t>учитывая,</w:t>
      </w:r>
      <w:r w:rsidRPr="007A4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399">
        <w:rPr>
          <w:rFonts w:ascii="Times New Roman" w:hAnsi="Times New Roman" w:cs="Times New Roman"/>
          <w:sz w:val="26"/>
          <w:szCs w:val="26"/>
        </w:rPr>
        <w:t>что</w:t>
      </w:r>
      <w:r w:rsidRPr="007A4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399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7A4399" w:rsidR="00703DE2">
        <w:rPr>
          <w:rFonts w:ascii="Times New Roman" w:hAnsi="Times New Roman" w:cs="Times New Roman"/>
          <w:sz w:val="26"/>
          <w:szCs w:val="26"/>
        </w:rPr>
        <w:t>пандусов</w:t>
      </w:r>
      <w:r w:rsidRPr="007A4399">
        <w:rPr>
          <w:rFonts w:ascii="Times New Roman" w:hAnsi="Times New Roman" w:cs="Times New Roman"/>
          <w:sz w:val="26"/>
          <w:szCs w:val="26"/>
        </w:rPr>
        <w:t>,  специально оборудованных для людей с нарушениями опорно-двигательного аппарата универсальных и доступных кабин в уборных влечет нарушение гарантированных</w:t>
      </w:r>
      <w:r w:rsidRPr="00AD5CBB">
        <w:rPr>
          <w:rFonts w:ascii="Times New Roman" w:hAnsi="Times New Roman" w:cs="Times New Roman"/>
          <w:sz w:val="26"/>
          <w:szCs w:val="26"/>
        </w:rPr>
        <w:t xml:space="preserve"> Конституцией РФ и государством прав граждан с ограниченными возможностями, инвалидов, иных маломобильных групп населения на получение ими равных с другими гражданами возможностей для участия в</w:t>
      </w:r>
      <w:r w:rsidRPr="00AD5CBB">
        <w:rPr>
          <w:rFonts w:ascii="Times New Roman" w:hAnsi="Times New Roman" w:cs="Times New Roman"/>
          <w:sz w:val="26"/>
          <w:szCs w:val="26"/>
        </w:rPr>
        <w:t xml:space="preserve"> </w:t>
      </w:r>
      <w:r w:rsidRPr="00AD5CBB">
        <w:rPr>
          <w:rFonts w:ascii="Times New Roman" w:hAnsi="Times New Roman" w:cs="Times New Roman"/>
          <w:sz w:val="26"/>
          <w:szCs w:val="26"/>
        </w:rPr>
        <w:t xml:space="preserve">жизни общества, достойную жизнь и свободное развитие, ограничивает </w:t>
      </w:r>
      <w:r w:rsidRPr="00BD68E6">
        <w:rPr>
          <w:rFonts w:ascii="Times New Roman" w:hAnsi="Times New Roman" w:cs="Times New Roman"/>
          <w:sz w:val="26"/>
          <w:szCs w:val="26"/>
        </w:rPr>
        <w:t>их жизнедеятельность</w:t>
      </w:r>
      <w:r w:rsidRPr="00BD6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8E6">
        <w:rPr>
          <w:rFonts w:ascii="Times New Roman" w:hAnsi="Times New Roman" w:cs="Times New Roman"/>
          <w:sz w:val="26"/>
          <w:szCs w:val="26"/>
        </w:rPr>
        <w:t xml:space="preserve">и возможность получения без дискриминации качественных услуг предоставляемых </w:t>
      </w:r>
      <w:r w:rsidRPr="00BD68E6" w:rsidR="00C66D95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BD68E6">
        <w:rPr>
          <w:rFonts w:ascii="Times New Roman" w:hAnsi="Times New Roman" w:cs="Times New Roman"/>
          <w:sz w:val="26"/>
          <w:szCs w:val="26"/>
        </w:rPr>
        <w:t>, мировой судья находит вину</w:t>
      </w:r>
      <w:r w:rsidRPr="00BD68E6" w:rsidR="007A4399">
        <w:rPr>
          <w:rFonts w:ascii="Times New Roman" w:hAnsi="Times New Roman" w:cs="Times New Roman"/>
          <w:sz w:val="26"/>
          <w:szCs w:val="26"/>
        </w:rPr>
        <w:t xml:space="preserve"> должностного лица</w:t>
      </w:r>
      <w:r w:rsidRPr="00BD68E6">
        <w:rPr>
          <w:rFonts w:ascii="Times New Roman" w:hAnsi="Times New Roman" w:cs="Times New Roman"/>
          <w:sz w:val="26"/>
          <w:szCs w:val="26"/>
        </w:rPr>
        <w:t xml:space="preserve"> </w:t>
      </w:r>
      <w:r w:rsidR="00CB074F">
        <w:rPr>
          <w:rFonts w:ascii="Times New Roman" w:hAnsi="Times New Roman" w:cs="Times New Roman"/>
          <w:sz w:val="26"/>
          <w:szCs w:val="26"/>
        </w:rPr>
        <w:t>*</w:t>
      </w:r>
      <w:r w:rsidRPr="00BD68E6" w:rsidR="007A4399">
        <w:rPr>
          <w:rFonts w:ascii="Times New Roman" w:hAnsi="Times New Roman" w:cs="Times New Roman"/>
          <w:sz w:val="26"/>
          <w:szCs w:val="26"/>
        </w:rPr>
        <w:t xml:space="preserve"> </w:t>
      </w:r>
      <w:r w:rsidRPr="00BD68E6" w:rsidR="007A4399">
        <w:rPr>
          <w:rFonts w:ascii="Times New Roman" w:hAnsi="Times New Roman" w:cs="Times New Roman"/>
          <w:sz w:val="26"/>
          <w:szCs w:val="26"/>
        </w:rPr>
        <w:t>Токушевой</w:t>
      </w:r>
      <w:r w:rsidRPr="00BD68E6" w:rsidR="007A4399">
        <w:rPr>
          <w:rFonts w:ascii="Times New Roman" w:hAnsi="Times New Roman" w:cs="Times New Roman"/>
          <w:sz w:val="26"/>
          <w:szCs w:val="26"/>
        </w:rPr>
        <w:t xml:space="preserve"> С.Л.</w:t>
      </w:r>
      <w:r w:rsidRPr="00BD68E6">
        <w:rPr>
          <w:rFonts w:ascii="Times New Roman" w:hAnsi="Times New Roman" w:cs="Times New Roman"/>
          <w:sz w:val="26"/>
          <w:szCs w:val="26"/>
        </w:rPr>
        <w:t xml:space="preserve"> установленной</w:t>
      </w:r>
      <w:r w:rsidRPr="00BD68E6" w:rsidR="007A4399">
        <w:rPr>
          <w:rFonts w:ascii="Times New Roman" w:hAnsi="Times New Roman" w:cs="Times New Roman"/>
          <w:sz w:val="26"/>
          <w:szCs w:val="26"/>
        </w:rPr>
        <w:t xml:space="preserve"> и</w:t>
      </w:r>
      <w:r w:rsidRPr="00BD68E6">
        <w:rPr>
          <w:rFonts w:ascii="Times New Roman" w:hAnsi="Times New Roman" w:cs="Times New Roman"/>
          <w:sz w:val="26"/>
          <w:szCs w:val="26"/>
        </w:rPr>
        <w:t xml:space="preserve"> квалифицирует е</w:t>
      </w:r>
      <w:r w:rsidRPr="00BD68E6" w:rsidR="007A4399">
        <w:rPr>
          <w:rFonts w:ascii="Times New Roman" w:hAnsi="Times New Roman" w:cs="Times New Roman"/>
          <w:sz w:val="26"/>
          <w:szCs w:val="26"/>
        </w:rPr>
        <w:t>ё</w:t>
      </w:r>
      <w:r w:rsidRPr="00BD68E6">
        <w:rPr>
          <w:rFonts w:ascii="Times New Roman" w:hAnsi="Times New Roman" w:cs="Times New Roman"/>
          <w:sz w:val="26"/>
          <w:szCs w:val="26"/>
        </w:rPr>
        <w:t xml:space="preserve"> действия по ст. 9.13 КоАП РФ, как уклонение от исполнения </w:t>
      </w:r>
      <w:hyperlink r:id="rId4" w:history="1">
        <w:r w:rsidRPr="00BD68E6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Pr="00BD68E6">
        <w:rPr>
          <w:rFonts w:ascii="Times New Roman" w:hAnsi="Times New Roman" w:cs="Times New Roman"/>
          <w:sz w:val="26"/>
          <w:szCs w:val="26"/>
        </w:rPr>
        <w:t xml:space="preserve"> к обеспечению доступности для инвалидов объектов</w:t>
      </w:r>
      <w:r w:rsidRPr="00BD68E6">
        <w:rPr>
          <w:rFonts w:ascii="Times New Roman" w:hAnsi="Times New Roman" w:cs="Times New Roman"/>
          <w:sz w:val="26"/>
          <w:szCs w:val="26"/>
        </w:rPr>
        <w:t xml:space="preserve"> социальной, инженерной и транспортной инфраструктур и предоставляемых услуг.</w:t>
      </w:r>
    </w:p>
    <w:p w:rsidR="00BD68E6" w:rsidRPr="00BD68E6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 xml:space="preserve">Согласно 9.13 Кодекса Российской Федерации об административных правонарушениях – уклонение от исполнения </w:t>
      </w:r>
      <w:hyperlink r:id="rId5" w:anchor="/document/10164504/entry/15" w:history="1">
        <w:r w:rsidRPr="00C217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требований</w:t>
        </w:r>
      </w:hyperlink>
      <w:r w:rsidRPr="00BD68E6">
        <w:rPr>
          <w:rFonts w:ascii="Times New Roman" w:hAnsi="Times New Roman" w:cs="Times New Roman"/>
          <w:sz w:val="26"/>
          <w:szCs w:val="26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- влечет наложение административного штрафа на должностных лиц в размере от двух тысяч до трех тысяч рублей;</w:t>
      </w:r>
    </w:p>
    <w:p w:rsidR="00BD68E6" w:rsidRPr="00BD68E6" w:rsidP="00BD68E6">
      <w:pPr>
        <w:pStyle w:val="a7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>Обстоятельств, смягчающих либо отягчающих административную ответственность на основании ст.ст.4.2, 4.3 Кодекса Российской Федерации об административных правонарушениях судом не установлено.</w:t>
      </w:r>
    </w:p>
    <w:p w:rsidR="00BD68E6" w:rsidRPr="00BD68E6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BD68E6" w:rsidRPr="00BD68E6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>Руководствуясь ст.ст. 29.10; 3.5 Кодекса Российской Федерации об административных правонарушениях,</w:t>
      </w:r>
    </w:p>
    <w:p w:rsidR="00BD68E6" w:rsidRPr="00BD68E6" w:rsidP="00857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>ПОСТАНОВИЛ:</w:t>
      </w:r>
    </w:p>
    <w:p w:rsidR="00BD68E6" w:rsidRPr="00BD68E6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 xml:space="preserve">должностное лицо – </w:t>
      </w:r>
      <w:r w:rsidRPr="004B1A04" w:rsidR="00857666">
        <w:rPr>
          <w:rFonts w:ascii="Times New Roman" w:hAnsi="Times New Roman" w:cs="Times New Roman"/>
          <w:sz w:val="26"/>
          <w:szCs w:val="26"/>
        </w:rPr>
        <w:t>директора МАОУ «</w:t>
      </w:r>
      <w:r w:rsidRPr="004B1A04" w:rsidR="00857666">
        <w:rPr>
          <w:rFonts w:ascii="Times New Roman" w:hAnsi="Times New Roman" w:cs="Times New Roman"/>
          <w:sz w:val="26"/>
          <w:szCs w:val="26"/>
        </w:rPr>
        <w:t>Тегинская</w:t>
      </w:r>
      <w:r w:rsidRPr="004B1A04" w:rsidR="00857666">
        <w:rPr>
          <w:rFonts w:ascii="Times New Roman" w:hAnsi="Times New Roman" w:cs="Times New Roman"/>
          <w:sz w:val="26"/>
          <w:szCs w:val="26"/>
        </w:rPr>
        <w:t xml:space="preserve"> СОШ» </w:t>
      </w:r>
      <w:r w:rsidR="00857666">
        <w:rPr>
          <w:rFonts w:ascii="Times New Roman" w:hAnsi="Times New Roman" w:cs="Times New Roman"/>
          <w:sz w:val="26"/>
          <w:szCs w:val="26"/>
        </w:rPr>
        <w:t>Токушеву</w:t>
      </w:r>
      <w:r w:rsidR="00857666">
        <w:rPr>
          <w:rFonts w:ascii="Times New Roman" w:hAnsi="Times New Roman" w:cs="Times New Roman"/>
          <w:sz w:val="26"/>
          <w:szCs w:val="26"/>
        </w:rPr>
        <w:t xml:space="preserve"> Светлану Леонтьевну</w:t>
      </w:r>
      <w:r w:rsidRPr="00BD68E6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</w:t>
      </w:r>
      <w:r w:rsidRPr="00BD68E6" w:rsidR="002A624D">
        <w:rPr>
          <w:rFonts w:ascii="Times New Roman" w:hAnsi="Times New Roman" w:cs="Times New Roman"/>
          <w:sz w:val="26"/>
          <w:szCs w:val="26"/>
        </w:rPr>
        <w:t>предусмотренного ст.</w:t>
      </w:r>
      <w:r w:rsidRPr="00BD68E6">
        <w:rPr>
          <w:rFonts w:ascii="Times New Roman" w:hAnsi="Times New Roman" w:cs="Times New Roman"/>
          <w:sz w:val="26"/>
          <w:szCs w:val="26"/>
        </w:rPr>
        <w:t xml:space="preserve"> 9.13 Кодекса Российской Федерации об административных правонарушениях и </w:t>
      </w:r>
      <w:r w:rsidRPr="00BD68E6" w:rsidR="002A624D">
        <w:rPr>
          <w:rFonts w:ascii="Times New Roman" w:hAnsi="Times New Roman" w:cs="Times New Roman"/>
          <w:sz w:val="26"/>
          <w:szCs w:val="26"/>
        </w:rPr>
        <w:t>назначить наказание</w:t>
      </w:r>
      <w:r w:rsidRPr="00BD68E6">
        <w:rPr>
          <w:rFonts w:ascii="Times New Roman" w:hAnsi="Times New Roman" w:cs="Times New Roman"/>
          <w:sz w:val="26"/>
          <w:szCs w:val="26"/>
        </w:rPr>
        <w:t xml:space="preserve"> в виде административного штрафа в размере 2 000 (две </w:t>
      </w:r>
      <w:r w:rsidRPr="00BD68E6" w:rsidR="002A624D">
        <w:rPr>
          <w:rFonts w:ascii="Times New Roman" w:hAnsi="Times New Roman" w:cs="Times New Roman"/>
          <w:sz w:val="26"/>
          <w:szCs w:val="26"/>
        </w:rPr>
        <w:t>тысячи) рублей</w:t>
      </w:r>
      <w:r w:rsidRPr="00BD68E6">
        <w:rPr>
          <w:rFonts w:ascii="Times New Roman" w:hAnsi="Times New Roman" w:cs="Times New Roman"/>
          <w:b/>
          <w:sz w:val="26"/>
          <w:szCs w:val="26"/>
        </w:rPr>
        <w:t>.</w:t>
      </w:r>
    </w:p>
    <w:p w:rsidR="00546B43" w:rsidRPr="00AD5CBB" w:rsidP="00BD6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8E6">
        <w:rPr>
          <w:rFonts w:ascii="Times New Roman" w:hAnsi="Times New Roman" w:cs="Times New Roman"/>
          <w:sz w:val="26"/>
          <w:szCs w:val="26"/>
        </w:rPr>
        <w:t>Штраф должен быть уплачен не позднее шестидесяти дней со дня вступления постановления в законную силу на следующие реквизиты: УФК по ХМАО-Югре (Департамент административного обеспечения ХМАО-Югры, л/с 04872</w:t>
      </w:r>
      <w:r w:rsidRPr="00BD68E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D68E6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</w:t>
      </w:r>
      <w:r w:rsidRPr="00AD5CBB">
        <w:rPr>
          <w:rFonts w:ascii="Times New Roman" w:hAnsi="Times New Roman" w:cs="Times New Roman"/>
          <w:sz w:val="26"/>
          <w:szCs w:val="26"/>
        </w:rPr>
        <w:t xml:space="preserve"> счета) 03100643000000018700, </w:t>
      </w:r>
      <w:r w:rsidRPr="00AD5CBB">
        <w:rPr>
          <w:rFonts w:ascii="Times New Roman" w:hAnsi="Times New Roman" w:cs="Times New Roman"/>
          <w:sz w:val="26"/>
          <w:szCs w:val="26"/>
        </w:rPr>
        <w:t>р</w:t>
      </w:r>
      <w:r w:rsidRPr="00AD5CBB">
        <w:rPr>
          <w:rFonts w:ascii="Times New Roman" w:hAnsi="Times New Roman" w:cs="Times New Roman"/>
          <w:sz w:val="26"/>
          <w:szCs w:val="26"/>
        </w:rPr>
        <w:t>/счет 40102810245370000007, БИК 007162163, КБК 720116010</w:t>
      </w:r>
      <w:r w:rsidR="00DB7DC8">
        <w:rPr>
          <w:rFonts w:ascii="Times New Roman" w:hAnsi="Times New Roman" w:cs="Times New Roman"/>
          <w:sz w:val="26"/>
          <w:szCs w:val="26"/>
        </w:rPr>
        <w:t>9</w:t>
      </w:r>
      <w:r w:rsidRPr="00AD5CBB">
        <w:rPr>
          <w:rFonts w:ascii="Times New Roman" w:hAnsi="Times New Roman" w:cs="Times New Roman"/>
          <w:sz w:val="26"/>
          <w:szCs w:val="26"/>
        </w:rPr>
        <w:t>301</w:t>
      </w:r>
      <w:r w:rsidR="00DB7DC8">
        <w:rPr>
          <w:rFonts w:ascii="Times New Roman" w:hAnsi="Times New Roman" w:cs="Times New Roman"/>
          <w:sz w:val="26"/>
          <w:szCs w:val="26"/>
        </w:rPr>
        <w:t>9000</w:t>
      </w:r>
      <w:r w:rsidRPr="00AD5CBB">
        <w:rPr>
          <w:rFonts w:ascii="Times New Roman" w:hAnsi="Times New Roman" w:cs="Times New Roman"/>
          <w:sz w:val="26"/>
          <w:szCs w:val="26"/>
        </w:rPr>
        <w:t>140, УИН 04123654000</w:t>
      </w:r>
      <w:r w:rsidR="002A624D">
        <w:rPr>
          <w:rFonts w:ascii="Times New Roman" w:hAnsi="Times New Roman" w:cs="Times New Roman"/>
          <w:sz w:val="26"/>
          <w:szCs w:val="26"/>
        </w:rPr>
        <w:t>2</w:t>
      </w:r>
      <w:r w:rsidRPr="00AD5CBB">
        <w:rPr>
          <w:rFonts w:ascii="Times New Roman" w:hAnsi="Times New Roman" w:cs="Times New Roman"/>
          <w:sz w:val="26"/>
          <w:szCs w:val="26"/>
        </w:rPr>
        <w:t>500</w:t>
      </w:r>
      <w:r w:rsidR="002A624D">
        <w:rPr>
          <w:rFonts w:ascii="Times New Roman" w:hAnsi="Times New Roman" w:cs="Times New Roman"/>
          <w:sz w:val="26"/>
          <w:szCs w:val="26"/>
        </w:rPr>
        <w:t>174240</w:t>
      </w:r>
      <w:r w:rsidR="0024077C">
        <w:rPr>
          <w:rFonts w:ascii="Times New Roman" w:hAnsi="Times New Roman" w:cs="Times New Roman"/>
          <w:sz w:val="26"/>
          <w:szCs w:val="26"/>
        </w:rPr>
        <w:t xml:space="preserve">9120, </w:t>
      </w:r>
    </w:p>
    <w:p w:rsidR="00546B43" w:rsidRPr="00AD5CBB" w:rsidP="0054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CBB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Березовский район, </w:t>
      </w:r>
      <w:r w:rsidRPr="00AD5CBB">
        <w:rPr>
          <w:rFonts w:ascii="Times New Roman" w:hAnsi="Times New Roman" w:cs="Times New Roman"/>
          <w:sz w:val="26"/>
          <w:szCs w:val="26"/>
        </w:rPr>
        <w:t>пгт</w:t>
      </w:r>
      <w:r w:rsidRPr="00AD5CBB">
        <w:rPr>
          <w:rFonts w:ascii="Times New Roman" w:hAnsi="Times New Roman" w:cs="Times New Roman"/>
          <w:sz w:val="26"/>
          <w:szCs w:val="26"/>
        </w:rPr>
        <w:t xml:space="preserve">. </w:t>
      </w:r>
      <w:r w:rsidR="007E3C6C">
        <w:rPr>
          <w:rFonts w:ascii="Times New Roman" w:hAnsi="Times New Roman" w:cs="Times New Roman"/>
          <w:sz w:val="26"/>
          <w:szCs w:val="26"/>
        </w:rPr>
        <w:t>Березово, ул. Авиаторов д. 20 офис 6.</w:t>
      </w:r>
    </w:p>
    <w:p w:rsidR="00546B43" w:rsidRPr="00AD5CBB" w:rsidP="00546B43">
      <w:pPr>
        <w:pStyle w:val="NoSpacing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5CBB">
        <w:rPr>
          <w:rFonts w:ascii="Times New Roman" w:hAnsi="Times New Roman" w:cs="Times New Roman"/>
          <w:color w:val="auto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F0E8D" w:rsidRPr="00AD5CBB" w:rsidP="00207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AD5CB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3C6C">
        <w:rPr>
          <w:rFonts w:ascii="Times New Roman" w:hAnsi="Times New Roman" w:eastAsiaTheme="minorHAnsi" w:cs="Times New Roman"/>
          <w:sz w:val="26"/>
          <w:szCs w:val="26"/>
          <w:lang w:eastAsia="en-US"/>
        </w:rPr>
        <w:t>1</w:t>
      </w:r>
      <w:r w:rsidRPr="00AD5CB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AD5CBB" w:rsidRPr="00AD5CBB" w:rsidP="00B829C1">
      <w:pPr>
        <w:pStyle w:val="BodyText"/>
        <w:rPr>
          <w:bCs/>
          <w:sz w:val="26"/>
          <w:szCs w:val="26"/>
        </w:rPr>
      </w:pPr>
    </w:p>
    <w:p w:rsidR="00B23321" w:rsidRPr="00AD5CBB" w:rsidP="00B829C1">
      <w:pPr>
        <w:pStyle w:val="BodyText"/>
        <w:rPr>
          <w:bCs/>
          <w:sz w:val="26"/>
          <w:szCs w:val="26"/>
        </w:rPr>
      </w:pPr>
      <w:r w:rsidRPr="00AD5CBB">
        <w:rPr>
          <w:bCs/>
          <w:sz w:val="26"/>
          <w:szCs w:val="26"/>
        </w:rPr>
        <w:t xml:space="preserve">Мировой судья </w:t>
      </w:r>
    </w:p>
    <w:p w:rsidR="00B23321" w:rsidRPr="00AD5CBB" w:rsidP="00B829C1">
      <w:pPr>
        <w:pStyle w:val="BodyText"/>
        <w:rPr>
          <w:bCs/>
          <w:sz w:val="26"/>
          <w:szCs w:val="26"/>
        </w:rPr>
      </w:pPr>
      <w:r w:rsidRPr="00AD5CBB">
        <w:rPr>
          <w:bCs/>
          <w:sz w:val="26"/>
          <w:szCs w:val="26"/>
        </w:rPr>
        <w:t>Судебного участка № 2</w:t>
      </w:r>
    </w:p>
    <w:p w:rsidR="006E42C3" w:rsidRPr="00AD5CBB" w:rsidP="00B829C1">
      <w:pPr>
        <w:pStyle w:val="BodyText"/>
        <w:rPr>
          <w:bCs/>
          <w:sz w:val="26"/>
          <w:szCs w:val="26"/>
        </w:rPr>
      </w:pPr>
      <w:r w:rsidRPr="00AD5CBB">
        <w:rPr>
          <w:bCs/>
          <w:sz w:val="26"/>
          <w:szCs w:val="26"/>
        </w:rPr>
        <w:t xml:space="preserve">Березовского </w:t>
      </w:r>
      <w:r w:rsidRPr="00AD5CBB" w:rsidR="00BD2636">
        <w:rPr>
          <w:bCs/>
          <w:sz w:val="26"/>
          <w:szCs w:val="26"/>
        </w:rPr>
        <w:t xml:space="preserve">судебного </w:t>
      </w:r>
      <w:r w:rsidRPr="00AD5CBB">
        <w:rPr>
          <w:bCs/>
          <w:sz w:val="26"/>
          <w:szCs w:val="26"/>
        </w:rPr>
        <w:t>района</w:t>
      </w:r>
      <w:r w:rsidRPr="00AD5CBB">
        <w:rPr>
          <w:bCs/>
          <w:sz w:val="26"/>
          <w:szCs w:val="26"/>
        </w:rPr>
        <w:tab/>
      </w:r>
      <w:r w:rsidRPr="00AD5CBB">
        <w:rPr>
          <w:bCs/>
          <w:sz w:val="26"/>
          <w:szCs w:val="26"/>
        </w:rPr>
        <w:tab/>
      </w:r>
      <w:r w:rsidRPr="00AD5CBB">
        <w:rPr>
          <w:bCs/>
          <w:sz w:val="26"/>
          <w:szCs w:val="26"/>
        </w:rPr>
        <w:tab/>
        <w:t xml:space="preserve">        </w:t>
      </w:r>
      <w:r w:rsidRPr="00AD5CBB" w:rsidR="00CD269B">
        <w:rPr>
          <w:bCs/>
          <w:sz w:val="26"/>
          <w:szCs w:val="26"/>
        </w:rPr>
        <w:t xml:space="preserve">          </w:t>
      </w:r>
      <w:r w:rsidRPr="00AD5CBB">
        <w:rPr>
          <w:bCs/>
          <w:sz w:val="26"/>
          <w:szCs w:val="26"/>
        </w:rPr>
        <w:t xml:space="preserve">        </w:t>
      </w:r>
      <w:r w:rsidR="00293B8C">
        <w:rPr>
          <w:bCs/>
          <w:sz w:val="26"/>
          <w:szCs w:val="26"/>
        </w:rPr>
        <w:t xml:space="preserve">               </w:t>
      </w:r>
      <w:r w:rsidRPr="00AD5CBB">
        <w:rPr>
          <w:bCs/>
          <w:sz w:val="26"/>
          <w:szCs w:val="26"/>
        </w:rPr>
        <w:t xml:space="preserve"> </w:t>
      </w:r>
      <w:r w:rsidRPr="00AD5CBB" w:rsidR="00BD2636">
        <w:rPr>
          <w:bCs/>
          <w:sz w:val="26"/>
          <w:szCs w:val="26"/>
        </w:rPr>
        <w:t xml:space="preserve">     Р.Ф. Сафин </w:t>
      </w:r>
    </w:p>
    <w:sectPr w:rsidSect="00DB7D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7515FF"/>
    <w:rsid w:val="00005B76"/>
    <w:rsid w:val="00023FEE"/>
    <w:rsid w:val="00031511"/>
    <w:rsid w:val="00074AD6"/>
    <w:rsid w:val="00090AE6"/>
    <w:rsid w:val="00095060"/>
    <w:rsid w:val="000B3C06"/>
    <w:rsid w:val="000B46F1"/>
    <w:rsid w:val="000D6EC6"/>
    <w:rsid w:val="000E7602"/>
    <w:rsid w:val="000F78A3"/>
    <w:rsid w:val="00100C12"/>
    <w:rsid w:val="00131013"/>
    <w:rsid w:val="00134A52"/>
    <w:rsid w:val="00156D21"/>
    <w:rsid w:val="0016321F"/>
    <w:rsid w:val="00190221"/>
    <w:rsid w:val="001A5988"/>
    <w:rsid w:val="001C3470"/>
    <w:rsid w:val="001D7CF8"/>
    <w:rsid w:val="002008E9"/>
    <w:rsid w:val="0020773D"/>
    <w:rsid w:val="00223C6C"/>
    <w:rsid w:val="00237A72"/>
    <w:rsid w:val="0024077C"/>
    <w:rsid w:val="00245868"/>
    <w:rsid w:val="00293B8C"/>
    <w:rsid w:val="002A2832"/>
    <w:rsid w:val="002A624D"/>
    <w:rsid w:val="002B4D08"/>
    <w:rsid w:val="002B4EA2"/>
    <w:rsid w:val="002C20F6"/>
    <w:rsid w:val="002C21BF"/>
    <w:rsid w:val="002C7B0B"/>
    <w:rsid w:val="002D0DF7"/>
    <w:rsid w:val="002D7368"/>
    <w:rsid w:val="00333850"/>
    <w:rsid w:val="0034014A"/>
    <w:rsid w:val="003632EB"/>
    <w:rsid w:val="00366F78"/>
    <w:rsid w:val="003816BF"/>
    <w:rsid w:val="003D1082"/>
    <w:rsid w:val="003E3395"/>
    <w:rsid w:val="003E5B76"/>
    <w:rsid w:val="003F7FF3"/>
    <w:rsid w:val="0041768C"/>
    <w:rsid w:val="00421174"/>
    <w:rsid w:val="00426E66"/>
    <w:rsid w:val="00430284"/>
    <w:rsid w:val="00436BEF"/>
    <w:rsid w:val="004776E5"/>
    <w:rsid w:val="004844AF"/>
    <w:rsid w:val="004A0241"/>
    <w:rsid w:val="004A1860"/>
    <w:rsid w:val="004B1A04"/>
    <w:rsid w:val="004B2DD1"/>
    <w:rsid w:val="004D0361"/>
    <w:rsid w:val="004E381E"/>
    <w:rsid w:val="004E641C"/>
    <w:rsid w:val="0051563C"/>
    <w:rsid w:val="00516EC8"/>
    <w:rsid w:val="00532CF1"/>
    <w:rsid w:val="00546B43"/>
    <w:rsid w:val="00571D6E"/>
    <w:rsid w:val="00593F7A"/>
    <w:rsid w:val="005A205E"/>
    <w:rsid w:val="005B3477"/>
    <w:rsid w:val="00611BF6"/>
    <w:rsid w:val="006338B6"/>
    <w:rsid w:val="00635DD0"/>
    <w:rsid w:val="006468DD"/>
    <w:rsid w:val="006476D9"/>
    <w:rsid w:val="00655B02"/>
    <w:rsid w:val="00664201"/>
    <w:rsid w:val="00664831"/>
    <w:rsid w:val="00665FCA"/>
    <w:rsid w:val="00677BF2"/>
    <w:rsid w:val="0068227C"/>
    <w:rsid w:val="006B3C4F"/>
    <w:rsid w:val="006B58BB"/>
    <w:rsid w:val="006C7E7B"/>
    <w:rsid w:val="006E42C3"/>
    <w:rsid w:val="006F2A32"/>
    <w:rsid w:val="006F3D74"/>
    <w:rsid w:val="00703DE2"/>
    <w:rsid w:val="00713855"/>
    <w:rsid w:val="00716F68"/>
    <w:rsid w:val="007515FF"/>
    <w:rsid w:val="0076076E"/>
    <w:rsid w:val="0078720F"/>
    <w:rsid w:val="007923EC"/>
    <w:rsid w:val="007A36DB"/>
    <w:rsid w:val="007A4399"/>
    <w:rsid w:val="007A5E97"/>
    <w:rsid w:val="007D71A3"/>
    <w:rsid w:val="007E3C6C"/>
    <w:rsid w:val="007E790B"/>
    <w:rsid w:val="008136D8"/>
    <w:rsid w:val="008145E8"/>
    <w:rsid w:val="00822A53"/>
    <w:rsid w:val="00823058"/>
    <w:rsid w:val="0083504A"/>
    <w:rsid w:val="00857666"/>
    <w:rsid w:val="008647A1"/>
    <w:rsid w:val="00870047"/>
    <w:rsid w:val="00877C73"/>
    <w:rsid w:val="0088325E"/>
    <w:rsid w:val="008A3CC5"/>
    <w:rsid w:val="008D7899"/>
    <w:rsid w:val="008E0E24"/>
    <w:rsid w:val="00917B10"/>
    <w:rsid w:val="009211D5"/>
    <w:rsid w:val="00926156"/>
    <w:rsid w:val="009619FE"/>
    <w:rsid w:val="00964792"/>
    <w:rsid w:val="00982810"/>
    <w:rsid w:val="009D3283"/>
    <w:rsid w:val="009D5BF3"/>
    <w:rsid w:val="00A00DA1"/>
    <w:rsid w:val="00A53F6D"/>
    <w:rsid w:val="00A548DC"/>
    <w:rsid w:val="00A7109F"/>
    <w:rsid w:val="00A777AD"/>
    <w:rsid w:val="00A81777"/>
    <w:rsid w:val="00A8179F"/>
    <w:rsid w:val="00A861A5"/>
    <w:rsid w:val="00AA0947"/>
    <w:rsid w:val="00AA3A8F"/>
    <w:rsid w:val="00AA609C"/>
    <w:rsid w:val="00AB4550"/>
    <w:rsid w:val="00AD4085"/>
    <w:rsid w:val="00AD5CBB"/>
    <w:rsid w:val="00AE76B0"/>
    <w:rsid w:val="00AF0E8D"/>
    <w:rsid w:val="00AF4F45"/>
    <w:rsid w:val="00B0788A"/>
    <w:rsid w:val="00B167A4"/>
    <w:rsid w:val="00B23321"/>
    <w:rsid w:val="00B32937"/>
    <w:rsid w:val="00B522D8"/>
    <w:rsid w:val="00B61064"/>
    <w:rsid w:val="00B80C75"/>
    <w:rsid w:val="00B829C1"/>
    <w:rsid w:val="00B973E6"/>
    <w:rsid w:val="00BA1F42"/>
    <w:rsid w:val="00BA2FAB"/>
    <w:rsid w:val="00BA4524"/>
    <w:rsid w:val="00BA6C57"/>
    <w:rsid w:val="00BA771C"/>
    <w:rsid w:val="00BB3971"/>
    <w:rsid w:val="00BC5ED5"/>
    <w:rsid w:val="00BD223F"/>
    <w:rsid w:val="00BD2636"/>
    <w:rsid w:val="00BD4B57"/>
    <w:rsid w:val="00BD659B"/>
    <w:rsid w:val="00BD68E6"/>
    <w:rsid w:val="00C06687"/>
    <w:rsid w:val="00C17FDF"/>
    <w:rsid w:val="00C217E0"/>
    <w:rsid w:val="00C27503"/>
    <w:rsid w:val="00C278B0"/>
    <w:rsid w:val="00C30BC1"/>
    <w:rsid w:val="00C34C5D"/>
    <w:rsid w:val="00C4334B"/>
    <w:rsid w:val="00C55DA6"/>
    <w:rsid w:val="00C66D95"/>
    <w:rsid w:val="00C71029"/>
    <w:rsid w:val="00C72204"/>
    <w:rsid w:val="00C84620"/>
    <w:rsid w:val="00C850A0"/>
    <w:rsid w:val="00C90617"/>
    <w:rsid w:val="00C948A9"/>
    <w:rsid w:val="00CB074F"/>
    <w:rsid w:val="00CD269B"/>
    <w:rsid w:val="00CD75A7"/>
    <w:rsid w:val="00CE0DB9"/>
    <w:rsid w:val="00CE525C"/>
    <w:rsid w:val="00D20EB3"/>
    <w:rsid w:val="00D51A27"/>
    <w:rsid w:val="00D73A7B"/>
    <w:rsid w:val="00D97BB4"/>
    <w:rsid w:val="00DA5438"/>
    <w:rsid w:val="00DB5933"/>
    <w:rsid w:val="00DB7DC8"/>
    <w:rsid w:val="00DD27F7"/>
    <w:rsid w:val="00DD4BF1"/>
    <w:rsid w:val="00DF01DD"/>
    <w:rsid w:val="00DF51E4"/>
    <w:rsid w:val="00E20302"/>
    <w:rsid w:val="00E3322A"/>
    <w:rsid w:val="00E370EC"/>
    <w:rsid w:val="00E429DB"/>
    <w:rsid w:val="00E7088D"/>
    <w:rsid w:val="00E72A56"/>
    <w:rsid w:val="00E80347"/>
    <w:rsid w:val="00E865DE"/>
    <w:rsid w:val="00EA7AA7"/>
    <w:rsid w:val="00EC6227"/>
    <w:rsid w:val="00EF71EE"/>
    <w:rsid w:val="00F150CC"/>
    <w:rsid w:val="00F3164E"/>
    <w:rsid w:val="00F441F5"/>
    <w:rsid w:val="00F44C63"/>
    <w:rsid w:val="00F62D8D"/>
    <w:rsid w:val="00F74587"/>
    <w:rsid w:val="00F84B54"/>
    <w:rsid w:val="00F9308A"/>
    <w:rsid w:val="00FA3F82"/>
    <w:rsid w:val="00FA4044"/>
    <w:rsid w:val="00FB4962"/>
    <w:rsid w:val="00FD6D39"/>
    <w:rsid w:val="00FF3F8B"/>
    <w:rsid w:val="00FF4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57"/>
  </w:style>
  <w:style w:type="paragraph" w:styleId="Heading1">
    <w:name w:val="heading 1"/>
    <w:basedOn w:val="Normal"/>
    <w:next w:val="Normal"/>
    <w:link w:val="11"/>
    <w:qFormat/>
    <w:rsid w:val="00DF01D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7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5F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15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a0"/>
    <w:qFormat/>
    <w:rsid w:val="00B23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B233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1"/>
    <w:unhideWhenUsed/>
    <w:rsid w:val="00B23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semiHidden/>
    <w:rsid w:val="00B23321"/>
  </w:style>
  <w:style w:type="paragraph" w:styleId="BodyTextIndent">
    <w:name w:val="Body Text Indent"/>
    <w:basedOn w:val="Normal"/>
    <w:link w:val="a2"/>
    <w:unhideWhenUsed/>
    <w:rsid w:val="00B233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locked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DefaultParagraphFont"/>
    <w:link w:val="2"/>
    <w:rsid w:val="00B16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B167A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5">
    <w:name w:val="fio5"/>
    <w:basedOn w:val="DefaultParagraphFont"/>
    <w:rsid w:val="00D97BB4"/>
  </w:style>
  <w:style w:type="character" w:customStyle="1" w:styleId="fio7">
    <w:name w:val="fio7"/>
    <w:basedOn w:val="DefaultParagraphFont"/>
    <w:rsid w:val="00D97BB4"/>
  </w:style>
  <w:style w:type="character" w:customStyle="1" w:styleId="data2">
    <w:name w:val="data2"/>
    <w:basedOn w:val="DefaultParagraphFont"/>
    <w:rsid w:val="00D97BB4"/>
  </w:style>
  <w:style w:type="character" w:customStyle="1" w:styleId="12pt">
    <w:name w:val="Основной текст + 12 pt;Полужирный"/>
    <w:basedOn w:val="a3"/>
    <w:rsid w:val="002B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5B3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Гипертекстовая ссылка"/>
    <w:basedOn w:val="DefaultParagraphFont"/>
    <w:uiPriority w:val="99"/>
    <w:rsid w:val="00AF0E8D"/>
    <w:rPr>
      <w:color w:val="106BBE"/>
    </w:rPr>
  </w:style>
  <w:style w:type="character" w:customStyle="1" w:styleId="snippetequal">
    <w:name w:val="snippet_equal"/>
    <w:rsid w:val="00F3164E"/>
  </w:style>
  <w:style w:type="paragraph" w:customStyle="1" w:styleId="a5">
    <w:name w:val="Стиль"/>
    <w:rsid w:val="00F84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rsid w:val="00DF0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OrganizationNamegrp-28rplc-60">
    <w:name w:val="cat-OrganizationName grp-28 rplc-60"/>
    <w:basedOn w:val="DefaultParagraphFont"/>
    <w:rsid w:val="00DF01DD"/>
  </w:style>
  <w:style w:type="character" w:customStyle="1" w:styleId="cat-OrganizationNamegrp-28rplc-63">
    <w:name w:val="cat-OrganizationName grp-28 rplc-63"/>
    <w:basedOn w:val="DefaultParagraphFont"/>
    <w:rsid w:val="00DF01DD"/>
  </w:style>
  <w:style w:type="character" w:customStyle="1" w:styleId="cat-OrganizationNamegrp-28rplc-66">
    <w:name w:val="cat-OrganizationName grp-28 rplc-66"/>
    <w:basedOn w:val="DefaultParagraphFont"/>
    <w:rsid w:val="00DF01DD"/>
  </w:style>
  <w:style w:type="character" w:customStyle="1" w:styleId="cat-OrganizationNamegrp-28rplc-68">
    <w:name w:val="cat-OrganizationName grp-28 rplc-68"/>
    <w:basedOn w:val="DefaultParagraphFont"/>
    <w:rsid w:val="00DF01DD"/>
  </w:style>
  <w:style w:type="character" w:customStyle="1" w:styleId="cat-OrganizationNamegrp-28rplc-70">
    <w:name w:val="cat-OrganizationName grp-28 rplc-70"/>
    <w:basedOn w:val="DefaultParagraphFont"/>
    <w:rsid w:val="00DF01DD"/>
  </w:style>
  <w:style w:type="character" w:customStyle="1" w:styleId="cat-UserDefinedgrp-31rplc-72">
    <w:name w:val="cat-UserDefined grp-31 rplc-72"/>
    <w:basedOn w:val="DefaultParagraphFont"/>
    <w:rsid w:val="00DF01DD"/>
  </w:style>
  <w:style w:type="character" w:customStyle="1" w:styleId="cat-OrganizationNamegrp-28rplc-73">
    <w:name w:val="cat-OrganizationName grp-28 rplc-73"/>
    <w:basedOn w:val="DefaultParagraphFont"/>
    <w:rsid w:val="00DF01DD"/>
  </w:style>
  <w:style w:type="character" w:customStyle="1" w:styleId="cat-UserDefinedgrp-31rplc-75">
    <w:name w:val="cat-UserDefined grp-31 rplc-75"/>
    <w:basedOn w:val="DefaultParagraphFont"/>
    <w:rsid w:val="00DF01DD"/>
  </w:style>
  <w:style w:type="character" w:customStyle="1" w:styleId="cat-OrganizationNamegrp-28rplc-76">
    <w:name w:val="cat-OrganizationName grp-28 rplc-76"/>
    <w:basedOn w:val="DefaultParagraphFont"/>
    <w:rsid w:val="00DF01DD"/>
  </w:style>
  <w:style w:type="character" w:customStyle="1" w:styleId="cat-UserDefinedgrp-34rplc-78">
    <w:name w:val="cat-UserDefined grp-34 rplc-78"/>
    <w:basedOn w:val="DefaultParagraphFont"/>
    <w:rsid w:val="00DF01DD"/>
  </w:style>
  <w:style w:type="character" w:customStyle="1" w:styleId="cat-OrganizationNamegrp-28rplc-27">
    <w:name w:val="cat-OrganizationName grp-28 rplc-27"/>
    <w:basedOn w:val="DefaultParagraphFont"/>
    <w:rsid w:val="002A2832"/>
  </w:style>
  <w:style w:type="character" w:customStyle="1" w:styleId="cat-UserDefinedgrp-32rplc-28">
    <w:name w:val="cat-UserDefined grp-32 rplc-28"/>
    <w:basedOn w:val="DefaultParagraphFont"/>
    <w:rsid w:val="002A2832"/>
  </w:style>
  <w:style w:type="character" w:customStyle="1" w:styleId="cat-OrganizationNamegrp-28rplc-32">
    <w:name w:val="cat-OrganizationName grp-28 rplc-32"/>
    <w:basedOn w:val="DefaultParagraphFont"/>
    <w:rsid w:val="002A2832"/>
  </w:style>
  <w:style w:type="character" w:customStyle="1" w:styleId="cat-OrganizationNamegrp-28rplc-39">
    <w:name w:val="cat-OrganizationName grp-28 rplc-39"/>
    <w:basedOn w:val="DefaultParagraphFont"/>
    <w:rsid w:val="002A2832"/>
  </w:style>
  <w:style w:type="character" w:customStyle="1" w:styleId="cat-OrganizationNamegrp-28rplc-42">
    <w:name w:val="cat-OrganizationName grp-28 rplc-42"/>
    <w:basedOn w:val="DefaultParagraphFont"/>
    <w:rsid w:val="002A2832"/>
  </w:style>
  <w:style w:type="character" w:customStyle="1" w:styleId="cat-OrganizationNamegrp-28rplc-47">
    <w:name w:val="cat-OrganizationName grp-28 rplc-47"/>
    <w:basedOn w:val="DefaultParagraphFont"/>
    <w:rsid w:val="002A2832"/>
  </w:style>
  <w:style w:type="paragraph" w:customStyle="1" w:styleId="Standard">
    <w:name w:val="Standard"/>
    <w:rsid w:val="00C72204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NoSpacing">
    <w:name w:val="No Spacing"/>
    <w:uiPriority w:val="1"/>
    <w:qFormat/>
    <w:rsid w:val="00546B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a6"/>
    <w:rsid w:val="00B610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DefaultParagraphFont"/>
    <w:link w:val="PlainText"/>
    <w:rsid w:val="00B61064"/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аголовок статьи"/>
    <w:basedOn w:val="Normal"/>
    <w:next w:val="Normal"/>
    <w:uiPriority w:val="99"/>
    <w:rsid w:val="00BD68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504.15" TargetMode="External" /><Relationship Id="rId5" Type="http://schemas.openxmlformats.org/officeDocument/2006/relationships/hyperlink" Target="http://sr-lnt-grnt.srg.mirsud86.local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